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7366D67C" w14:textId="77777777" w:rsidR="0039055B" w:rsidRDefault="0039055B" w:rsidP="0039055B">
      <w:pPr>
        <w:jc w:val="both"/>
        <w:rPr>
          <w:rFonts w:ascii="Calibri" w:hAnsi="Calibri"/>
          <w:sz w:val="20"/>
        </w:rPr>
      </w:pPr>
    </w:p>
    <w:p w14:paraId="4B3F3A73" w14:textId="77777777" w:rsidR="0039055B" w:rsidRDefault="0039055B" w:rsidP="0039055B">
      <w:pPr>
        <w:jc w:val="both"/>
        <w:rPr>
          <w:rFonts w:ascii="Calibri" w:hAnsi="Calibri"/>
          <w:sz w:val="20"/>
        </w:rPr>
      </w:pPr>
    </w:p>
    <w:p w14:paraId="53B21ABA" w14:textId="77777777" w:rsidR="0039055B" w:rsidRPr="00BD5CB2" w:rsidRDefault="0039055B" w:rsidP="0039055B">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72B84050" w14:textId="77777777" w:rsidR="0039055B" w:rsidRDefault="0039055B" w:rsidP="0039055B">
      <w:pPr>
        <w:rPr>
          <w:rFonts w:ascii="Calibri" w:hAnsi="Calibri"/>
          <w:sz w:val="12"/>
          <w:szCs w:val="22"/>
        </w:rPr>
      </w:pPr>
    </w:p>
    <w:p w14:paraId="218828BD" w14:textId="77777777" w:rsidR="0039055B" w:rsidRDefault="0039055B" w:rsidP="0039055B">
      <w:pPr>
        <w:rPr>
          <w:rFonts w:ascii="Calibri" w:hAnsi="Calibri"/>
          <w:sz w:val="12"/>
          <w:szCs w:val="22"/>
        </w:rPr>
      </w:pPr>
    </w:p>
    <w:p w14:paraId="7F8F8EE2" w14:textId="77777777" w:rsidR="0039055B" w:rsidRDefault="0039055B" w:rsidP="0039055B">
      <w:pPr>
        <w:rPr>
          <w:rFonts w:ascii="Calibri" w:hAnsi="Calibri"/>
          <w:sz w:val="12"/>
          <w:szCs w:val="22"/>
        </w:rPr>
      </w:pPr>
    </w:p>
    <w:p w14:paraId="41696518" w14:textId="77777777" w:rsidR="0039055B" w:rsidRPr="00825ACC" w:rsidRDefault="0039055B" w:rsidP="0039055B">
      <w:pPr>
        <w:rPr>
          <w:rFonts w:ascii="Calibri" w:hAnsi="Calibri"/>
          <w:b/>
          <w:sz w:val="16"/>
          <w:szCs w:val="22"/>
          <w:u w:val="single"/>
        </w:rPr>
      </w:pPr>
      <w:r w:rsidRPr="00825ACC">
        <w:rPr>
          <w:rFonts w:ascii="Calibri" w:hAnsi="Calibri"/>
          <w:b/>
          <w:sz w:val="16"/>
          <w:szCs w:val="22"/>
          <w:u w:val="single"/>
        </w:rPr>
        <w:t>ARTICLE 1 : Objet et champ d’application</w:t>
      </w:r>
    </w:p>
    <w:p w14:paraId="03582044" w14:textId="77777777" w:rsidR="0039055B" w:rsidRPr="00825ACC" w:rsidRDefault="0039055B" w:rsidP="0039055B">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66DA7C4F" w14:textId="77777777" w:rsidR="0039055B" w:rsidRPr="00825ACC" w:rsidRDefault="0039055B" w:rsidP="0039055B">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66DFD7F6" w14:textId="77777777" w:rsidR="0039055B" w:rsidRPr="00F13D95" w:rsidRDefault="0039055B" w:rsidP="0039055B">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346CDC79" w14:textId="77777777" w:rsidR="0039055B" w:rsidRPr="00825ACC" w:rsidRDefault="0039055B" w:rsidP="0039055B">
      <w:pPr>
        <w:jc w:val="both"/>
        <w:rPr>
          <w:rFonts w:ascii="Calibri" w:hAnsi="Calibri"/>
          <w:sz w:val="10"/>
          <w:szCs w:val="22"/>
        </w:rPr>
      </w:pPr>
    </w:p>
    <w:p w14:paraId="4F52DB35"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2 : Modalités d’inscription</w:t>
      </w:r>
    </w:p>
    <w:p w14:paraId="38B06482" w14:textId="77777777" w:rsidR="0039055B" w:rsidRDefault="0039055B" w:rsidP="0039055B">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620CAA6A" w14:textId="77777777" w:rsidR="0039055B" w:rsidRPr="00825ACC" w:rsidRDefault="0039055B" w:rsidP="0039055B">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1AF28086" w14:textId="77777777" w:rsidR="0039055B" w:rsidRDefault="0039055B" w:rsidP="0039055B">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64394A4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04E27496" w14:textId="77777777" w:rsidR="0039055B" w:rsidRPr="00825ACC" w:rsidRDefault="0039055B" w:rsidP="0039055B">
      <w:pPr>
        <w:jc w:val="both"/>
        <w:rPr>
          <w:rFonts w:ascii="Calibri" w:hAnsi="Calibri"/>
          <w:sz w:val="10"/>
          <w:szCs w:val="22"/>
        </w:rPr>
      </w:pPr>
    </w:p>
    <w:p w14:paraId="7E9F5137"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0FBAA0F" w14:textId="77777777" w:rsidR="0039055B" w:rsidRPr="00825ACC" w:rsidRDefault="0039055B" w:rsidP="0039055B">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11B7DDB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55C0736A" w14:textId="77777777" w:rsidR="0039055B" w:rsidRPr="00825ACC" w:rsidRDefault="0039055B" w:rsidP="0039055B">
      <w:pPr>
        <w:jc w:val="both"/>
        <w:rPr>
          <w:rFonts w:ascii="Calibri" w:hAnsi="Calibri"/>
          <w:sz w:val="10"/>
          <w:szCs w:val="22"/>
        </w:rPr>
      </w:pPr>
    </w:p>
    <w:p w14:paraId="5318987A"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4 : Prix</w:t>
      </w:r>
    </w:p>
    <w:p w14:paraId="719E5A88" w14:textId="77777777" w:rsidR="0039055B" w:rsidRPr="00825ACC" w:rsidRDefault="0039055B" w:rsidP="0039055B">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630407EB" w14:textId="77777777" w:rsidR="0039055B" w:rsidRPr="00494A94" w:rsidRDefault="0039055B" w:rsidP="0039055B">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2CB0AD98" w14:textId="77777777" w:rsidR="0039055B" w:rsidRPr="00825ACC" w:rsidRDefault="0039055B" w:rsidP="0039055B">
      <w:pPr>
        <w:jc w:val="both"/>
        <w:rPr>
          <w:rFonts w:ascii="Calibri" w:hAnsi="Calibri"/>
          <w:sz w:val="10"/>
          <w:szCs w:val="22"/>
        </w:rPr>
      </w:pPr>
    </w:p>
    <w:p w14:paraId="1100774A" w14:textId="77777777" w:rsidR="0039055B" w:rsidRPr="00A84F83" w:rsidRDefault="0039055B" w:rsidP="0039055B">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59ED07E8" w14:textId="77777777" w:rsidR="0039055B" w:rsidRDefault="0039055B" w:rsidP="0039055B">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755527B2" w14:textId="77777777" w:rsidR="0039055B" w:rsidRDefault="0039055B" w:rsidP="0039055B">
      <w:pPr>
        <w:jc w:val="both"/>
        <w:rPr>
          <w:rFonts w:ascii="Calibri" w:hAnsi="Calibri"/>
          <w:sz w:val="10"/>
          <w:szCs w:val="22"/>
        </w:rPr>
      </w:pPr>
    </w:p>
    <w:p w14:paraId="5EE0BE64" w14:textId="77777777" w:rsidR="0039055B" w:rsidRPr="00825ACC" w:rsidRDefault="0039055B" w:rsidP="0039055B">
      <w:pPr>
        <w:jc w:val="both"/>
        <w:rPr>
          <w:rFonts w:ascii="Calibri" w:hAnsi="Calibri"/>
          <w:sz w:val="10"/>
          <w:szCs w:val="22"/>
        </w:rPr>
      </w:pPr>
    </w:p>
    <w:p w14:paraId="6EF4DD5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42DD2D39" w14:textId="77777777" w:rsidR="0039055B" w:rsidRPr="00825ACC" w:rsidRDefault="0039055B" w:rsidP="0039055B">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A1CC809" w14:textId="77777777" w:rsidR="0039055B" w:rsidRPr="00825ACC" w:rsidRDefault="0039055B" w:rsidP="0039055B">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D32E36C"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44BA47E" w14:textId="77777777" w:rsidR="0039055B" w:rsidRPr="00825ACC" w:rsidRDefault="0039055B" w:rsidP="0039055B">
      <w:pPr>
        <w:jc w:val="both"/>
        <w:rPr>
          <w:rFonts w:ascii="Calibri" w:hAnsi="Calibri"/>
          <w:sz w:val="10"/>
          <w:szCs w:val="22"/>
        </w:rPr>
      </w:pPr>
    </w:p>
    <w:p w14:paraId="04F22BC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7 : Dispositions diverses</w:t>
      </w:r>
    </w:p>
    <w:p w14:paraId="59870986" w14:textId="77777777" w:rsidR="0039055B" w:rsidRDefault="0039055B" w:rsidP="0039055B">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2C854068" w14:textId="77777777" w:rsidR="0039055B" w:rsidRPr="00AE3660" w:rsidRDefault="0039055B" w:rsidP="0039055B">
      <w:pPr>
        <w:autoSpaceDE w:val="0"/>
        <w:autoSpaceDN w:val="0"/>
        <w:adjustRightInd w:val="0"/>
        <w:rPr>
          <w:rFonts w:ascii="Calibri" w:hAnsi="Calibri" w:cs="Arial"/>
          <w:sz w:val="16"/>
          <w:szCs w:val="16"/>
        </w:rPr>
      </w:pPr>
    </w:p>
    <w:p w14:paraId="0F04B0BF" w14:textId="77777777" w:rsidR="0039055B" w:rsidRPr="00825ACC" w:rsidRDefault="0039055B" w:rsidP="0039055B">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41FD567E" w14:textId="77777777" w:rsidR="0039055B" w:rsidRPr="00825ACC" w:rsidRDefault="0039055B" w:rsidP="0039055B">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2EEC0813" w14:textId="77777777" w:rsidR="0039055B" w:rsidRDefault="0039055B" w:rsidP="0039055B">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2FFE94C0" w14:textId="77777777" w:rsidR="0039055B" w:rsidRDefault="0039055B" w:rsidP="0039055B">
      <w:pPr>
        <w:jc w:val="both"/>
        <w:rPr>
          <w:rFonts w:ascii="Calibri" w:hAnsi="Calibri"/>
          <w:sz w:val="20"/>
        </w:rPr>
      </w:pPr>
    </w:p>
    <w:p w14:paraId="549D470A" w14:textId="77777777" w:rsidR="0039055B" w:rsidRDefault="0039055B" w:rsidP="0039055B">
      <w:pPr>
        <w:spacing w:after="160" w:line="259" w:lineRule="auto"/>
        <w:rPr>
          <w:rFonts w:ascii="Calibri" w:hAnsi="Calibri"/>
          <w:sz w:val="20"/>
        </w:rPr>
      </w:pPr>
      <w:r>
        <w:rPr>
          <w:rFonts w:ascii="Calibri" w:hAnsi="Calibri"/>
          <w:sz w:val="20"/>
        </w:rPr>
        <w:br w:type="page"/>
      </w:r>
    </w:p>
    <w:p w14:paraId="30BB3ACD" w14:textId="77777777" w:rsidR="0039055B" w:rsidRDefault="0039055B" w:rsidP="0039055B">
      <w:pPr>
        <w:jc w:val="both"/>
        <w:rPr>
          <w:rFonts w:ascii="Calibri" w:hAnsi="Calibri"/>
          <w:sz w:val="20"/>
        </w:rPr>
        <w:sectPr w:rsidR="0039055B" w:rsidSect="00A06FAF">
          <w:headerReference w:type="default" r:id="rId16"/>
          <w:footerReference w:type="default" r:id="rId17"/>
          <w:pgSz w:w="11906" w:h="16838"/>
          <w:pgMar w:top="1417" w:right="707" w:bottom="1417" w:left="1417" w:header="284" w:footer="74" w:gutter="0"/>
          <w:cols w:space="708"/>
        </w:sectPr>
      </w:pPr>
    </w:p>
    <w:p w14:paraId="19CBA118"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lastRenderedPageBreak/>
        <w:t>Fédération Française de Canoë-Kayak et Sports de Pagaie</w:t>
      </w:r>
    </w:p>
    <w:p w14:paraId="33EFC84C"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10E3D664" w14:textId="77777777" w:rsidR="0039055B" w:rsidRDefault="0039055B" w:rsidP="0039055B">
      <w:pPr>
        <w:pStyle w:val="Paragraphedeliste"/>
        <w:spacing w:after="0"/>
        <w:ind w:left="0"/>
        <w:jc w:val="both"/>
        <w:rPr>
          <w:b/>
        </w:rPr>
      </w:pPr>
    </w:p>
    <w:p w14:paraId="0FA47872" w14:textId="77777777" w:rsidR="0039055B" w:rsidRPr="000571B3" w:rsidRDefault="0039055B" w:rsidP="0039055B">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3AD7725" w14:textId="77777777" w:rsidR="0039055B" w:rsidRPr="000571B3" w:rsidRDefault="0039055B" w:rsidP="0039055B">
      <w:pPr>
        <w:pStyle w:val="Paragraphedeliste"/>
        <w:ind w:left="0"/>
        <w:jc w:val="both"/>
        <w:rPr>
          <w:sz w:val="18"/>
          <w:szCs w:val="20"/>
        </w:rPr>
      </w:pPr>
      <w:r w:rsidRPr="000571B3">
        <w:rPr>
          <w:sz w:val="18"/>
          <w:szCs w:val="20"/>
        </w:rPr>
        <w:t>Numéro de déclaration d’activité : 11940516194</w:t>
      </w:r>
    </w:p>
    <w:p w14:paraId="20C09618" w14:textId="77777777" w:rsidR="0039055B" w:rsidRPr="000571B3" w:rsidRDefault="0039055B" w:rsidP="0039055B">
      <w:pPr>
        <w:pStyle w:val="Paragraphedeliste"/>
        <w:ind w:left="0"/>
        <w:jc w:val="both"/>
        <w:rPr>
          <w:sz w:val="18"/>
          <w:szCs w:val="20"/>
        </w:rPr>
      </w:pPr>
      <w:r w:rsidRPr="000571B3">
        <w:rPr>
          <w:sz w:val="18"/>
          <w:szCs w:val="20"/>
        </w:rPr>
        <w:t>Auprès de la préfecture de la région : Ile de France</w:t>
      </w:r>
    </w:p>
    <w:p w14:paraId="3E14D30B" w14:textId="77777777" w:rsidR="00CC5E8A" w:rsidRDefault="00CC5E8A" w:rsidP="0039055B">
      <w:pPr>
        <w:pStyle w:val="Paragraphedeliste"/>
        <w:ind w:left="0"/>
        <w:jc w:val="both"/>
        <w:rPr>
          <w:sz w:val="18"/>
          <w:szCs w:val="20"/>
        </w:rPr>
      </w:pPr>
    </w:p>
    <w:p w14:paraId="290F7A57" w14:textId="77777777" w:rsidR="00CC5E8A" w:rsidRDefault="00CC5E8A" w:rsidP="0039055B">
      <w:pPr>
        <w:pStyle w:val="Paragraphedeliste"/>
        <w:ind w:left="0"/>
        <w:jc w:val="both"/>
        <w:rPr>
          <w:sz w:val="18"/>
          <w:szCs w:val="20"/>
        </w:rPr>
      </w:pPr>
    </w:p>
    <w:p w14:paraId="6626C3E2" w14:textId="78DF4964" w:rsidR="00CC5E8A" w:rsidRDefault="00CC5E8A" w:rsidP="0039055B">
      <w:pPr>
        <w:pStyle w:val="Paragraphedeliste"/>
        <w:ind w:left="0"/>
        <w:jc w:val="both"/>
        <w:rPr>
          <w:sz w:val="18"/>
          <w:szCs w:val="20"/>
        </w:rPr>
        <w:sectPr w:rsidR="00CC5E8A" w:rsidSect="00CC5E8A">
          <w:headerReference w:type="default" r:id="rId18"/>
          <w:footerReference w:type="default" r:id="rId19"/>
          <w:pgSz w:w="11906" w:h="16838"/>
          <w:pgMar w:top="1385" w:right="1417" w:bottom="1417" w:left="1417" w:header="142" w:footer="0" w:gutter="0"/>
          <w:cols w:space="708"/>
        </w:sectPr>
      </w:pPr>
    </w:p>
    <w:p w14:paraId="31F6016E" w14:textId="77777777" w:rsidR="0039055B" w:rsidRPr="002309DB" w:rsidRDefault="0039055B" w:rsidP="0039055B">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5A1B74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6801AC62"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233F1A46"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46DFADC5"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0E1A3D3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1FAAB72E"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73421788" w14:textId="77777777" w:rsidR="0039055B" w:rsidRPr="002309DB" w:rsidRDefault="0039055B" w:rsidP="0039055B">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98DA29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59A40B38"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054F474D"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2.1      Horaires de formation</w:t>
      </w:r>
    </w:p>
    <w:p w14:paraId="4D6F1449"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396A210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378170E4" w14:textId="77777777" w:rsidR="0039055B" w:rsidRPr="002309DB" w:rsidRDefault="0039055B" w:rsidP="0039055B">
      <w:pPr>
        <w:jc w:val="both"/>
        <w:rPr>
          <w:rFonts w:ascii="Calibri" w:hAnsi="Calibri"/>
          <w:sz w:val="18"/>
          <w:szCs w:val="18"/>
        </w:rPr>
      </w:pPr>
    </w:p>
    <w:p w14:paraId="7BD4BDE1"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2.2     Absences, retards ou départs anticipés</w:t>
      </w:r>
    </w:p>
    <w:p w14:paraId="2B8565E3"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37A286C3" w14:textId="77777777" w:rsidR="0039055B" w:rsidRPr="002309DB" w:rsidRDefault="0039055B" w:rsidP="0039055B">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7118C3C0"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5E1A7F94" w14:textId="77777777" w:rsidR="0039055B" w:rsidRPr="002309DB" w:rsidRDefault="0039055B" w:rsidP="0039055B">
      <w:pPr>
        <w:jc w:val="both"/>
        <w:rPr>
          <w:rFonts w:ascii="Calibri" w:hAnsi="Calibri"/>
          <w:sz w:val="18"/>
          <w:szCs w:val="18"/>
        </w:rPr>
      </w:pPr>
    </w:p>
    <w:p w14:paraId="399D4115"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60D6A72E"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23379CB9" w14:textId="77777777" w:rsidR="00CC5E8A" w:rsidRDefault="00CC5E8A" w:rsidP="0039055B">
      <w:pPr>
        <w:jc w:val="both"/>
        <w:rPr>
          <w:rFonts w:ascii="Calibri" w:hAnsi="Calibri"/>
          <w:sz w:val="18"/>
          <w:szCs w:val="18"/>
        </w:rPr>
      </w:pPr>
    </w:p>
    <w:p w14:paraId="164E4E3A" w14:textId="77777777" w:rsidR="00CC5E8A" w:rsidRDefault="00CC5E8A" w:rsidP="0039055B">
      <w:pPr>
        <w:jc w:val="both"/>
        <w:rPr>
          <w:rFonts w:ascii="Calibri" w:hAnsi="Calibri"/>
          <w:sz w:val="18"/>
          <w:szCs w:val="18"/>
        </w:rPr>
      </w:pPr>
    </w:p>
    <w:p w14:paraId="237FE228" w14:textId="77777777" w:rsidR="00CC5E8A" w:rsidRDefault="00CC5E8A" w:rsidP="0039055B">
      <w:pPr>
        <w:jc w:val="both"/>
        <w:rPr>
          <w:rFonts w:ascii="Calibri" w:hAnsi="Calibri"/>
          <w:sz w:val="18"/>
          <w:szCs w:val="18"/>
        </w:rPr>
      </w:pPr>
    </w:p>
    <w:p w14:paraId="25D886C6" w14:textId="551BB872" w:rsidR="0039055B" w:rsidRPr="002309DB" w:rsidRDefault="0039055B" w:rsidP="0039055B">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7EB7257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324D6F0" w14:textId="77777777" w:rsidR="0039055B" w:rsidRPr="002309DB" w:rsidRDefault="0039055B" w:rsidP="0039055B">
      <w:pPr>
        <w:jc w:val="both"/>
        <w:rPr>
          <w:rFonts w:ascii="Calibri" w:hAnsi="Calibri"/>
          <w:sz w:val="18"/>
          <w:szCs w:val="18"/>
        </w:rPr>
      </w:pPr>
    </w:p>
    <w:p w14:paraId="4756A282"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1A52F97"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191F8FF2"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6AE1F374"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7945A05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7F25763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5B35B80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36E1FBD3"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16869D3B" w14:textId="77777777" w:rsidR="0039055B" w:rsidRPr="000571B3"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454A902A"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588969C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2AAC0549"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24537D0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31EFBE7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lastRenderedPageBreak/>
        <w:t xml:space="preserve">Le stagiaire est tenu de conserver en bon état le matériel qui lui est confié pour la formation. Il doit en faire un usage conforme à son objet et selon les règles délivrées par le formateur. </w:t>
      </w:r>
    </w:p>
    <w:p w14:paraId="556AEE6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02484248" w14:textId="77777777" w:rsidR="0039055B" w:rsidRDefault="0039055B" w:rsidP="0039055B">
      <w:pPr>
        <w:spacing w:line="276" w:lineRule="auto"/>
        <w:contextualSpacing/>
        <w:jc w:val="both"/>
        <w:rPr>
          <w:rFonts w:ascii="Calibri" w:eastAsia="Calibri" w:hAnsi="Calibri"/>
          <w:sz w:val="18"/>
          <w:szCs w:val="18"/>
          <w:lang w:eastAsia="en-US"/>
        </w:rPr>
      </w:pPr>
    </w:p>
    <w:p w14:paraId="75300CAD"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4F633664" w14:textId="77777777" w:rsidR="0039055B" w:rsidRPr="002309DB" w:rsidRDefault="0039055B" w:rsidP="0039055B">
      <w:pPr>
        <w:jc w:val="both"/>
        <w:rPr>
          <w:rFonts w:ascii="Times New Roman" w:hAnsi="Times New Roman"/>
          <w:sz w:val="22"/>
          <w:szCs w:val="18"/>
        </w:rPr>
      </w:pPr>
    </w:p>
    <w:p w14:paraId="2C2A89BF" w14:textId="77777777" w:rsidR="0039055B" w:rsidRPr="002309DB" w:rsidRDefault="0039055B" w:rsidP="0039055B">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76F3420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6D39A225" w14:textId="77777777" w:rsidR="0039055B" w:rsidRPr="002309DB" w:rsidRDefault="0039055B" w:rsidP="0039055B">
      <w:pPr>
        <w:jc w:val="both"/>
        <w:rPr>
          <w:rFonts w:ascii="Times New Roman" w:hAnsi="Times New Roman"/>
          <w:sz w:val="22"/>
          <w:szCs w:val="18"/>
        </w:rPr>
      </w:pPr>
    </w:p>
    <w:p w14:paraId="570E52E9"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5B8F9D05" w14:textId="77777777" w:rsidR="0039055B" w:rsidRPr="002309DB" w:rsidRDefault="0039055B" w:rsidP="0039055B">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2F87A3A1" w14:textId="77777777" w:rsidR="0039055B" w:rsidRPr="002309DB" w:rsidRDefault="0039055B" w:rsidP="0039055B">
      <w:pPr>
        <w:jc w:val="both"/>
        <w:rPr>
          <w:rFonts w:ascii="Times New Roman" w:hAnsi="Times New Roman"/>
          <w:sz w:val="22"/>
          <w:szCs w:val="18"/>
        </w:rPr>
      </w:pPr>
    </w:p>
    <w:p w14:paraId="019D3707"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0754AB5D"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563EBB8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3FACAD27" w14:textId="77777777" w:rsidR="0039055B" w:rsidRPr="000571B3" w:rsidRDefault="0039055B" w:rsidP="0039055B">
      <w:pPr>
        <w:spacing w:line="276" w:lineRule="auto"/>
        <w:contextualSpacing/>
        <w:jc w:val="both"/>
        <w:rPr>
          <w:rFonts w:ascii="Calibri" w:eastAsia="Calibri" w:hAnsi="Calibri"/>
          <w:b/>
          <w:sz w:val="18"/>
          <w:szCs w:val="18"/>
          <w:lang w:eastAsia="en-US"/>
        </w:rPr>
      </w:pPr>
    </w:p>
    <w:p w14:paraId="2A2D075E" w14:textId="77777777" w:rsidR="0039055B" w:rsidRPr="002309DB" w:rsidRDefault="0039055B" w:rsidP="0039055B">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1C80767F"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074E9558" w14:textId="77777777" w:rsidR="0039055B" w:rsidRPr="002309DB" w:rsidRDefault="0039055B" w:rsidP="0039055B">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6CC4151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39697E60"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1F22081C"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779DEED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00E091B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241CFD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71CF998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4442230B"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384723A7" w14:textId="77777777" w:rsidR="0039055B" w:rsidRPr="002309DB" w:rsidRDefault="0039055B" w:rsidP="0039055B">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1C2FA28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A7AB4E3"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007A49E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6E70CEF1"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8BFF912"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7C32724" w14:textId="77777777" w:rsidR="0039055B" w:rsidRPr="002309DB" w:rsidRDefault="0039055B" w:rsidP="0039055B">
      <w:pPr>
        <w:spacing w:line="276" w:lineRule="auto"/>
        <w:ind w:left="405"/>
        <w:contextualSpacing/>
        <w:jc w:val="both"/>
        <w:rPr>
          <w:rFonts w:ascii="Calibri" w:eastAsia="Calibri" w:hAnsi="Calibri"/>
          <w:sz w:val="18"/>
          <w:szCs w:val="18"/>
          <w:lang w:eastAsia="en-US"/>
        </w:rPr>
      </w:pPr>
    </w:p>
    <w:p w14:paraId="14C176CF" w14:textId="77777777" w:rsidR="0039055B" w:rsidRPr="002309DB" w:rsidRDefault="0039055B" w:rsidP="0039055B">
      <w:pPr>
        <w:jc w:val="both"/>
        <w:rPr>
          <w:rFonts w:ascii="Calibri" w:hAnsi="Calibri"/>
          <w:b/>
          <w:sz w:val="18"/>
          <w:szCs w:val="18"/>
        </w:rPr>
      </w:pPr>
      <w:r w:rsidRPr="002309DB">
        <w:rPr>
          <w:rFonts w:ascii="Calibri" w:hAnsi="Calibri"/>
          <w:b/>
          <w:sz w:val="18"/>
          <w:szCs w:val="18"/>
        </w:rPr>
        <w:t>ARTICLE 9   Garanties disciplinaires</w:t>
      </w:r>
    </w:p>
    <w:p w14:paraId="5CF797DF" w14:textId="77777777" w:rsidR="0039055B" w:rsidRPr="002309DB" w:rsidRDefault="0039055B" w:rsidP="0039055B">
      <w:pPr>
        <w:jc w:val="both"/>
        <w:rPr>
          <w:rFonts w:ascii="Calibri" w:hAnsi="Calibri"/>
          <w:b/>
          <w:sz w:val="18"/>
          <w:szCs w:val="18"/>
        </w:rPr>
      </w:pPr>
    </w:p>
    <w:p w14:paraId="218A3A74"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9.1    Information du stagiaire</w:t>
      </w:r>
    </w:p>
    <w:p w14:paraId="4EF131F5"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1616583A"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24362D6" w14:textId="77777777" w:rsidR="0039055B" w:rsidRPr="002309DB" w:rsidRDefault="0039055B" w:rsidP="0039055B">
      <w:pPr>
        <w:jc w:val="both"/>
        <w:rPr>
          <w:rFonts w:ascii="Calibri" w:hAnsi="Calibri"/>
          <w:sz w:val="18"/>
          <w:szCs w:val="18"/>
        </w:rPr>
      </w:pPr>
    </w:p>
    <w:p w14:paraId="1E33ADAC"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3F9A51C3" w14:textId="77777777" w:rsidR="0039055B" w:rsidRPr="002309DB" w:rsidRDefault="0039055B" w:rsidP="0039055B">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1E3F7B1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0462AFC7"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58FE0729" w14:textId="77777777" w:rsidR="0039055B" w:rsidRPr="000571B3" w:rsidRDefault="0039055B" w:rsidP="0039055B">
      <w:pPr>
        <w:jc w:val="both"/>
        <w:rPr>
          <w:rFonts w:ascii="Calibri" w:hAnsi="Calibri"/>
          <w:sz w:val="18"/>
          <w:szCs w:val="18"/>
        </w:rPr>
      </w:pPr>
    </w:p>
    <w:p w14:paraId="24658DA2"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66F73C3E" w14:textId="77777777" w:rsidR="0039055B" w:rsidRPr="002309DB" w:rsidRDefault="0039055B" w:rsidP="0039055B">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35CEFFC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13816D0" w14:textId="77777777" w:rsidR="0039055B" w:rsidRDefault="0039055B" w:rsidP="0039055B">
      <w:pPr>
        <w:ind w:firstLine="709"/>
        <w:jc w:val="both"/>
        <w:rPr>
          <w:rFonts w:ascii="Calibri" w:hAnsi="Calibri"/>
          <w:b/>
          <w:sz w:val="20"/>
        </w:rPr>
      </w:pPr>
    </w:p>
    <w:p w14:paraId="3FD0245F" w14:textId="77777777" w:rsidR="0039055B" w:rsidRPr="002309DB" w:rsidRDefault="0039055B" w:rsidP="0039055B">
      <w:pPr>
        <w:ind w:firstLine="709"/>
        <w:jc w:val="both"/>
        <w:rPr>
          <w:rFonts w:ascii="Calibri" w:hAnsi="Calibri"/>
          <w:b/>
          <w:sz w:val="20"/>
        </w:rPr>
      </w:pPr>
      <w:r w:rsidRPr="002309DB">
        <w:rPr>
          <w:rFonts w:ascii="Calibri" w:hAnsi="Calibri"/>
          <w:b/>
          <w:sz w:val="20"/>
        </w:rPr>
        <w:t>Article 9.4    Prononcé de la sanction</w:t>
      </w:r>
    </w:p>
    <w:p w14:paraId="2F101F30" w14:textId="77777777" w:rsidR="0039055B" w:rsidRPr="002309DB" w:rsidRDefault="0039055B" w:rsidP="0039055B">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188943A4" w14:textId="77777777" w:rsidR="0039055B" w:rsidRPr="002309DB" w:rsidRDefault="0039055B" w:rsidP="0039055B">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0BC38951" w:rsidR="00AA31B3" w:rsidRPr="009C3536" w:rsidRDefault="00AA31B3" w:rsidP="000B5A82">
      <w:pPr>
        <w:tabs>
          <w:tab w:val="left" w:pos="7740"/>
        </w:tabs>
        <w:rPr>
          <w:rFonts w:cs="Arial"/>
        </w:rPr>
      </w:pPr>
    </w:p>
    <w:sectPr w:rsidR="00AA31B3" w:rsidRPr="009C3536" w:rsidSect="00CC5E8A">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7829" w14:textId="77777777" w:rsidR="00202E42" w:rsidRDefault="00202E42" w:rsidP="00B2471D">
      <w:r>
        <w:separator/>
      </w:r>
    </w:p>
  </w:endnote>
  <w:endnote w:type="continuationSeparator" w:id="0">
    <w:p w14:paraId="1B35A379" w14:textId="77777777" w:rsidR="00202E42" w:rsidRDefault="00202E42" w:rsidP="00B2471D">
      <w:r>
        <w:continuationSeparator/>
      </w:r>
    </w:p>
  </w:endnote>
  <w:endnote w:type="continuationNotice" w:id="1">
    <w:p w14:paraId="20C0FDB1" w14:textId="77777777" w:rsidR="00202E42" w:rsidRDefault="00202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E32" w14:textId="77777777" w:rsidR="0039055B" w:rsidRDefault="0039055B" w:rsidP="00331337">
    <w:pPr>
      <w:ind w:left="-851"/>
      <w:jc w:val="both"/>
    </w:pPr>
    <w:r>
      <w:rPr>
        <w:noProof/>
      </w:rPr>
      <w:drawing>
        <wp:anchor distT="0" distB="0" distL="114300" distR="114300" simplePos="0" relativeHeight="251662351" behindDoc="1" locked="0" layoutInCell="1" allowOverlap="1" wp14:anchorId="692C6568" wp14:editId="673B32C0">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4E145144" w14:textId="77777777" w:rsidR="0039055B" w:rsidRDefault="0039055B" w:rsidP="00331337">
    <w:pPr>
      <w:ind w:left="-851"/>
      <w:jc w:val="both"/>
    </w:pPr>
  </w:p>
  <w:p w14:paraId="7C7E7404" w14:textId="77777777" w:rsidR="0039055B" w:rsidRDefault="0039055B" w:rsidP="00431D1E">
    <w:pPr>
      <w:tabs>
        <w:tab w:val="left" w:pos="1590"/>
      </w:tabs>
      <w:ind w:left="-851"/>
      <w:jc w:val="both"/>
    </w:pPr>
    <w:r>
      <w:tab/>
    </w:r>
  </w:p>
  <w:p w14:paraId="1A35C740" w14:textId="77777777" w:rsidR="0039055B" w:rsidRPr="00A576AE" w:rsidRDefault="0039055B">
    <w:pPr>
      <w:pStyle w:val="Pieddepag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8"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7678" w14:textId="77777777" w:rsidR="00202E42" w:rsidRDefault="00202E42" w:rsidP="00B2471D">
      <w:r>
        <w:separator/>
      </w:r>
    </w:p>
  </w:footnote>
  <w:footnote w:type="continuationSeparator" w:id="0">
    <w:p w14:paraId="03390D1B" w14:textId="77777777" w:rsidR="00202E42" w:rsidRDefault="00202E42" w:rsidP="00B2471D">
      <w:r>
        <w:continuationSeparator/>
      </w:r>
    </w:p>
  </w:footnote>
  <w:footnote w:type="continuationNotice" w:id="1">
    <w:p w14:paraId="46139862" w14:textId="77777777" w:rsidR="00202E42" w:rsidRDefault="00202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DD4" w14:textId="77777777" w:rsidR="0039055B" w:rsidRDefault="0039055B">
    <w:pPr>
      <w:pStyle w:val="En-tte"/>
    </w:pPr>
    <w:r w:rsidRPr="008E46B8">
      <w:rPr>
        <w:noProof/>
      </w:rPr>
      <w:drawing>
        <wp:anchor distT="0" distB="0" distL="114300" distR="114300" simplePos="0" relativeHeight="251661327" behindDoc="0" locked="0" layoutInCell="1" allowOverlap="1" wp14:anchorId="285518A4" wp14:editId="639F166E">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7" name="Imag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5A82"/>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2E42"/>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055B"/>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97305"/>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11EE"/>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C5E8A"/>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 w:type="character" w:styleId="Numrodepage">
    <w:name w:val="page number"/>
    <w:basedOn w:val="Policepardfaut"/>
    <w:uiPriority w:val="99"/>
    <w:semiHidden/>
    <w:unhideWhenUsed/>
    <w:rsid w:val="0039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3" ma:contentTypeDescription="Crée un document." ma:contentTypeScope="" ma:versionID="0e87e0e9b5aa337738fc4f94e15fa9fa">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4cbaaec757e875e9ee9f9680d4da3f9"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FB9AB-7AC6-4967-9C94-6BCEB80C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4.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2154</Words>
  <Characters>11850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Benoit LEHUEDE</cp:lastModifiedBy>
  <cp:revision>2</cp:revision>
  <cp:lastPrinted>2019-07-02T12:29:00Z</cp:lastPrinted>
  <dcterms:created xsi:type="dcterms:W3CDTF">2021-06-30T13:32:00Z</dcterms:created>
  <dcterms:modified xsi:type="dcterms:W3CDTF">2021-06-30T13:32:00Z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