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CDC" w:rsidRPr="001E7CDC" w:rsidRDefault="005424B8" w:rsidP="001E7CDC">
      <w:pPr>
        <w:pStyle w:val="Titre"/>
      </w:pPr>
      <w:r w:rsidRPr="005424B8">
        <w:t>CONVENTION 201</w:t>
      </w:r>
      <w:r w:rsidR="001E7CDC">
        <w:t>8</w:t>
      </w:r>
    </w:p>
    <w:p w:rsidR="005424B8" w:rsidRPr="005424B8" w:rsidRDefault="005424B8" w:rsidP="005424B8">
      <w:pPr>
        <w:pStyle w:val="Titre"/>
      </w:pPr>
      <w:r w:rsidRPr="005424B8">
        <w:t xml:space="preserve">FFCK ET SPORTIF SELECTIONNE EN </w:t>
      </w:r>
      <w:r w:rsidR="00E8690B">
        <w:t>ÉQUIPE</w:t>
      </w:r>
      <w:r w:rsidRPr="005424B8">
        <w:t xml:space="preserve"> DE FRANCE FREESTYLE</w:t>
      </w:r>
      <w:r w:rsidR="009C628D">
        <w:t xml:space="preserve"> (Equipe A)</w:t>
      </w:r>
    </w:p>
    <w:p w:rsidR="005424B8" w:rsidRPr="00182734" w:rsidRDefault="005424B8" w:rsidP="005424B8">
      <w:r w:rsidRPr="00182734">
        <w:t xml:space="preserve">La présente convention s’appuie notamment sur les textes de référence ci-dessous : </w:t>
      </w:r>
    </w:p>
    <w:p w:rsidR="005424B8" w:rsidRPr="00182734" w:rsidRDefault="005424B8" w:rsidP="005424B8">
      <w:pPr>
        <w:pStyle w:val="Paragraphedeliste"/>
        <w:numPr>
          <w:ilvl w:val="0"/>
          <w:numId w:val="15"/>
        </w:numPr>
      </w:pPr>
      <w:r w:rsidRPr="00182734">
        <w:t>Code du sport</w:t>
      </w:r>
    </w:p>
    <w:p w:rsidR="005424B8" w:rsidRPr="00182734" w:rsidRDefault="005424B8" w:rsidP="005424B8">
      <w:pPr>
        <w:pStyle w:val="Paragraphedeliste"/>
        <w:numPr>
          <w:ilvl w:val="0"/>
          <w:numId w:val="15"/>
        </w:numPr>
      </w:pPr>
      <w:r w:rsidRPr="00182734">
        <w:t>Code mondial antidopage</w:t>
      </w:r>
    </w:p>
    <w:p w:rsidR="005424B8" w:rsidRPr="00182734" w:rsidRDefault="005424B8" w:rsidP="005424B8">
      <w:pPr>
        <w:pStyle w:val="Paragraphedeliste"/>
        <w:numPr>
          <w:ilvl w:val="0"/>
          <w:numId w:val="15"/>
        </w:numPr>
      </w:pPr>
      <w:r w:rsidRPr="00182734">
        <w:t>Instruction N° 09-123 – 5 octobre – La prévention et la lutte contre le racisme, l’antisémitisme et les discriminations dans le sport</w:t>
      </w:r>
    </w:p>
    <w:p w:rsidR="005424B8" w:rsidRPr="005424B8" w:rsidRDefault="005424B8" w:rsidP="005424B8">
      <w:pPr>
        <w:pStyle w:val="Sansinterligne"/>
      </w:pPr>
    </w:p>
    <w:p w:rsidR="005424B8" w:rsidRPr="005424B8" w:rsidRDefault="005424B8" w:rsidP="005424B8">
      <w:r w:rsidRPr="005424B8">
        <w:t>PREAMBULE :</w:t>
      </w:r>
    </w:p>
    <w:p w:rsidR="005424B8" w:rsidRPr="00182734" w:rsidRDefault="005424B8" w:rsidP="005424B8">
      <w:r w:rsidRPr="00182734">
        <w:t>Représenter son pays au plus haut niveau international et remporter des victoires est une consécration à laquelle aspire tout sportif. C'est conjointement le fruit d'un long investissement personnel du sportif et de l’organisation sportive de la fédération.</w:t>
      </w:r>
    </w:p>
    <w:p w:rsidR="005424B8" w:rsidRPr="00182734" w:rsidRDefault="005424B8" w:rsidP="005424B8">
      <w:r w:rsidRPr="00182734">
        <w:t xml:space="preserve">Une sélection en </w:t>
      </w:r>
      <w:r w:rsidR="00E8690B" w:rsidRPr="000D7BA3">
        <w:t>É</w:t>
      </w:r>
      <w:r w:rsidRPr="00182734">
        <w:t>quipe de France signifie que le sportif n'agit plus seulement à titre individuel ; il est aussi perçu comme un représentant de la nation, de sa fédération et de son club.</w:t>
      </w:r>
    </w:p>
    <w:p w:rsidR="005424B8" w:rsidRPr="00182734" w:rsidRDefault="005424B8" w:rsidP="005424B8">
      <w:r w:rsidRPr="00182734">
        <w:t>Il est opportun de formaliser les relations entre la Fédération Française de Canoë-Kayak (FFCK) et ses sportifs sélectionnés en équipe de France. Une convention personnalisée portant signature du Directeur Technique National (DTN) et du sportif ou son représentant légal constitue un engagement réciproque pour une durée déterminée. L’appartenance à un collectif de l’</w:t>
      </w:r>
      <w:r w:rsidR="00E8690B">
        <w:t>Équipe</w:t>
      </w:r>
      <w:r w:rsidRPr="00182734">
        <w:t xml:space="preserve"> de France est soumise à la réception de ladite convention dûment signée, paraphée à chaque page et accompagnée des documents dûment renseignés auxquels elle fait référence. </w:t>
      </w:r>
    </w:p>
    <w:p w:rsidR="005424B8" w:rsidRPr="005424B8" w:rsidRDefault="005424B8" w:rsidP="005424B8">
      <w:pPr>
        <w:pStyle w:val="Sansinterligne"/>
      </w:pPr>
    </w:p>
    <w:p w:rsidR="005424B8" w:rsidRDefault="005424B8" w:rsidP="005424B8">
      <w:r w:rsidRPr="00182734">
        <w:t xml:space="preserve">En référence aux textes et préambule ci-dessus, il est convenu et arrêté ce qui suit : </w:t>
      </w:r>
    </w:p>
    <w:p w:rsidR="005424B8" w:rsidRPr="005424B8" w:rsidRDefault="005424B8" w:rsidP="005424B8">
      <w:pPr>
        <w:pStyle w:val="Sansinterligne"/>
      </w:pPr>
    </w:p>
    <w:p w:rsidR="005424B8" w:rsidRPr="005424B8" w:rsidRDefault="005424B8" w:rsidP="005424B8">
      <w:r w:rsidRPr="005424B8">
        <w:t>ENTRE :</w:t>
      </w:r>
    </w:p>
    <w:p w:rsidR="005424B8" w:rsidRPr="005424B8" w:rsidRDefault="005424B8" w:rsidP="005424B8">
      <w:pPr>
        <w:pStyle w:val="Sansinterligne"/>
      </w:pPr>
    </w:p>
    <w:p w:rsidR="005424B8" w:rsidRPr="00182734" w:rsidRDefault="005424B8" w:rsidP="005424B8">
      <w:r w:rsidRPr="00182734">
        <w:rPr>
          <w:b/>
        </w:rPr>
        <w:t>La Fédération Française de canoë Kayak</w:t>
      </w:r>
      <w:r w:rsidRPr="00182734">
        <w:t xml:space="preserve"> (FFCK), association régie par la loi de 1901 dont le siège social est 87 quai de la Marne à Joinville le Pont (94344), et représentée par son Directeur Technique National  M. </w:t>
      </w:r>
      <w:r w:rsidR="00FC63AE">
        <w:t>Ludovic</w:t>
      </w:r>
      <w:r w:rsidRPr="00182734">
        <w:t xml:space="preserve"> </w:t>
      </w:r>
      <w:r w:rsidR="00FC63AE">
        <w:t>ROYE</w:t>
      </w:r>
      <w:r w:rsidRPr="00182734">
        <w:t xml:space="preserve"> dûment habilité aux fins des présentes d’une part,</w:t>
      </w:r>
    </w:p>
    <w:p w:rsidR="005424B8" w:rsidRPr="005424B8" w:rsidRDefault="005424B8" w:rsidP="005424B8">
      <w:pPr>
        <w:pStyle w:val="Sansinterligne"/>
      </w:pPr>
    </w:p>
    <w:p w:rsidR="005424B8" w:rsidRPr="000B1397" w:rsidRDefault="005424B8" w:rsidP="005424B8">
      <w:r w:rsidRPr="000B1397">
        <w:t xml:space="preserve">ET </w:t>
      </w:r>
    </w:p>
    <w:p w:rsidR="005424B8" w:rsidRPr="005424B8" w:rsidRDefault="005424B8" w:rsidP="005424B8">
      <w:pPr>
        <w:pStyle w:val="Sansinterligne"/>
      </w:pPr>
    </w:p>
    <w:p w:rsidR="005424B8" w:rsidRDefault="005424B8" w:rsidP="005424B8">
      <w:pPr>
        <w:rPr>
          <w:rFonts w:eastAsia="Calibri"/>
        </w:rPr>
      </w:pPr>
      <w:r w:rsidRPr="00182734">
        <w:rPr>
          <w:rFonts w:eastAsia="Calibri"/>
          <w:b/>
        </w:rPr>
        <w:t>Le sportif</w:t>
      </w:r>
      <w:r w:rsidRPr="00182734">
        <w:rPr>
          <w:rFonts w:eastAsia="Calibri"/>
        </w:rPr>
        <w:t xml:space="preserve"> sélectionné en </w:t>
      </w:r>
      <w:r w:rsidR="00E8690B">
        <w:rPr>
          <w:rFonts w:eastAsia="Calibri"/>
        </w:rPr>
        <w:t>Équipe</w:t>
      </w:r>
      <w:r w:rsidRPr="00182734">
        <w:rPr>
          <w:rFonts w:eastAsia="Calibri"/>
        </w:rPr>
        <w:t xml:space="preserve"> de France de Freestyle 201</w:t>
      </w:r>
      <w:r w:rsidR="00637FA3">
        <w:rPr>
          <w:rFonts w:eastAsia="Calibri"/>
        </w:rPr>
        <w:t>7</w:t>
      </w:r>
      <w:r>
        <w:rPr>
          <w:rFonts w:eastAsia="Calibri"/>
        </w:rPr>
        <w:t> :</w:t>
      </w:r>
    </w:p>
    <w:p w:rsidR="005424B8" w:rsidRDefault="005424B8" w:rsidP="005424B8">
      <w:pPr>
        <w:pStyle w:val="Paragraphedeliste"/>
        <w:numPr>
          <w:ilvl w:val="0"/>
          <w:numId w:val="14"/>
        </w:numPr>
        <w:rPr>
          <w:rFonts w:eastAsia="Calibri"/>
        </w:rPr>
        <w:sectPr w:rsidR="005424B8" w:rsidSect="005424B8">
          <w:headerReference w:type="even" r:id="rId8"/>
          <w:headerReference w:type="default" r:id="rId9"/>
          <w:footerReference w:type="even" r:id="rId10"/>
          <w:footerReference w:type="default" r:id="rId11"/>
          <w:headerReference w:type="first" r:id="rId12"/>
          <w:footerReference w:type="first" r:id="rId13"/>
          <w:pgSz w:w="11906" w:h="16838"/>
          <w:pgMar w:top="1701" w:right="1417" w:bottom="1701" w:left="1417" w:header="708" w:footer="708" w:gutter="0"/>
          <w:cols w:space="708"/>
          <w:docGrid w:linePitch="360"/>
        </w:sectPr>
      </w:pPr>
    </w:p>
    <w:p w:rsidR="005424B8" w:rsidRDefault="005424B8" w:rsidP="005424B8">
      <w:pPr>
        <w:pStyle w:val="Paragraphedeliste"/>
        <w:numPr>
          <w:ilvl w:val="0"/>
          <w:numId w:val="14"/>
        </w:numPr>
        <w:rPr>
          <w:rFonts w:eastAsia="Calibri"/>
        </w:rPr>
      </w:pPr>
      <w:r>
        <w:rPr>
          <w:rFonts w:eastAsia="Calibri"/>
        </w:rPr>
        <w:t>Nom :</w:t>
      </w:r>
      <w:r w:rsidRPr="000B1397">
        <w:rPr>
          <w:rFonts w:eastAsia="Calibri"/>
        </w:rPr>
        <w:tab/>
      </w:r>
    </w:p>
    <w:p w:rsidR="005424B8" w:rsidRPr="000B1397" w:rsidRDefault="005424B8" w:rsidP="005424B8">
      <w:pPr>
        <w:pStyle w:val="Paragraphedeliste"/>
        <w:numPr>
          <w:ilvl w:val="0"/>
          <w:numId w:val="14"/>
        </w:numPr>
        <w:rPr>
          <w:rFonts w:eastAsia="Calibri"/>
        </w:rPr>
      </w:pPr>
      <w:r w:rsidRPr="000B1397">
        <w:rPr>
          <w:rFonts w:eastAsia="Calibri"/>
        </w:rPr>
        <w:t>Prénom :</w:t>
      </w:r>
      <w:r w:rsidRPr="000B1397">
        <w:rPr>
          <w:rFonts w:eastAsia="Calibri"/>
        </w:rPr>
        <w:tab/>
      </w:r>
      <w:r w:rsidRPr="000B1397">
        <w:rPr>
          <w:rFonts w:eastAsia="Calibri"/>
        </w:rPr>
        <w:tab/>
      </w:r>
      <w:r w:rsidRPr="000B1397">
        <w:rPr>
          <w:rFonts w:eastAsia="Calibri"/>
        </w:rPr>
        <w:tab/>
      </w:r>
    </w:p>
    <w:p w:rsidR="005424B8" w:rsidRDefault="005424B8" w:rsidP="005424B8">
      <w:pPr>
        <w:pStyle w:val="Paragraphedeliste"/>
        <w:numPr>
          <w:ilvl w:val="0"/>
          <w:numId w:val="14"/>
        </w:numPr>
        <w:rPr>
          <w:rFonts w:eastAsia="Calibri"/>
        </w:rPr>
        <w:sectPr w:rsidR="005424B8" w:rsidSect="005424B8">
          <w:type w:val="continuous"/>
          <w:pgSz w:w="11906" w:h="16838"/>
          <w:pgMar w:top="1701" w:right="1417" w:bottom="1701" w:left="1417" w:header="708" w:footer="708" w:gutter="0"/>
          <w:cols w:num="2" w:space="708"/>
          <w:docGrid w:linePitch="360"/>
        </w:sectPr>
      </w:pPr>
    </w:p>
    <w:p w:rsidR="005424B8" w:rsidRDefault="005424B8" w:rsidP="005424B8">
      <w:pPr>
        <w:pStyle w:val="Paragraphedeliste"/>
        <w:numPr>
          <w:ilvl w:val="0"/>
          <w:numId w:val="14"/>
        </w:numPr>
        <w:rPr>
          <w:rFonts w:eastAsia="Calibri"/>
        </w:rPr>
      </w:pPr>
      <w:r w:rsidRPr="000B1397">
        <w:rPr>
          <w:rFonts w:eastAsia="Calibri"/>
        </w:rPr>
        <w:t>Numéro de licence</w:t>
      </w:r>
      <w:r>
        <w:rPr>
          <w:rFonts w:eastAsia="Calibri"/>
        </w:rPr>
        <w:t xml:space="preserve"> </w:t>
      </w:r>
      <w:r w:rsidRPr="000B1397">
        <w:rPr>
          <w:rFonts w:eastAsia="Calibri"/>
        </w:rPr>
        <w:t>:</w:t>
      </w:r>
      <w:r w:rsidRPr="000B1397">
        <w:rPr>
          <w:rFonts w:eastAsia="Calibri"/>
        </w:rPr>
        <w:tab/>
      </w:r>
      <w:r w:rsidRPr="000B1397">
        <w:rPr>
          <w:rFonts w:eastAsia="Calibri"/>
        </w:rPr>
        <w:tab/>
      </w:r>
    </w:p>
    <w:p w:rsidR="005424B8" w:rsidRDefault="005424B8" w:rsidP="005424B8">
      <w:pPr>
        <w:pStyle w:val="Paragraphedeliste"/>
        <w:numPr>
          <w:ilvl w:val="0"/>
          <w:numId w:val="14"/>
        </w:numPr>
        <w:rPr>
          <w:rFonts w:eastAsia="Calibri"/>
        </w:rPr>
        <w:sectPr w:rsidR="005424B8" w:rsidSect="005424B8">
          <w:type w:val="continuous"/>
          <w:pgSz w:w="11906" w:h="16838"/>
          <w:pgMar w:top="1701" w:right="1417" w:bottom="1701" w:left="1417" w:header="708" w:footer="708" w:gutter="0"/>
          <w:cols w:num="2" w:space="708"/>
          <w:docGrid w:linePitch="360"/>
        </w:sectPr>
      </w:pPr>
      <w:r>
        <w:rPr>
          <w:rFonts w:eastAsia="Calibri"/>
        </w:rPr>
        <w:t>Club :</w:t>
      </w:r>
    </w:p>
    <w:p w:rsidR="005424B8" w:rsidRPr="000B1397" w:rsidRDefault="005424B8" w:rsidP="005424B8">
      <w:pPr>
        <w:pStyle w:val="Paragraphedeliste"/>
        <w:numPr>
          <w:ilvl w:val="0"/>
          <w:numId w:val="14"/>
        </w:numPr>
        <w:rPr>
          <w:rFonts w:eastAsia="Calibri"/>
        </w:rPr>
      </w:pPr>
      <w:r w:rsidRPr="000B1397">
        <w:rPr>
          <w:rFonts w:eastAsia="Calibri"/>
        </w:rPr>
        <w:t>Date de naissance :</w:t>
      </w:r>
    </w:p>
    <w:p w:rsidR="005424B8" w:rsidRPr="005424B8" w:rsidRDefault="005424B8" w:rsidP="005424B8">
      <w:pPr>
        <w:pStyle w:val="Paragraphedeliste"/>
        <w:numPr>
          <w:ilvl w:val="0"/>
          <w:numId w:val="14"/>
        </w:numPr>
        <w:rPr>
          <w:rFonts w:eastAsia="Calibri"/>
        </w:rPr>
      </w:pPr>
      <w:r w:rsidRPr="000B1397">
        <w:rPr>
          <w:rFonts w:eastAsia="Calibri"/>
        </w:rPr>
        <w:t>Adresse :</w:t>
      </w:r>
      <w:r w:rsidRPr="005424B8">
        <w:rPr>
          <w:rFonts w:eastAsia="Calibri"/>
        </w:rPr>
        <w:tab/>
      </w:r>
    </w:p>
    <w:p w:rsidR="005424B8" w:rsidRDefault="005424B8" w:rsidP="005424B8">
      <w:pPr>
        <w:pStyle w:val="Paragraphedeliste"/>
        <w:numPr>
          <w:ilvl w:val="0"/>
          <w:numId w:val="14"/>
        </w:numPr>
        <w:rPr>
          <w:rFonts w:eastAsia="Calibri"/>
        </w:rPr>
        <w:sectPr w:rsidR="005424B8" w:rsidSect="005424B8">
          <w:type w:val="continuous"/>
          <w:pgSz w:w="11906" w:h="16838"/>
          <w:pgMar w:top="1701" w:right="1417" w:bottom="1701" w:left="1417" w:header="708" w:footer="708" w:gutter="0"/>
          <w:cols w:space="708"/>
          <w:docGrid w:linePitch="360"/>
        </w:sectPr>
      </w:pPr>
    </w:p>
    <w:p w:rsidR="005424B8" w:rsidRDefault="005424B8" w:rsidP="005424B8">
      <w:pPr>
        <w:pStyle w:val="Paragraphedeliste"/>
        <w:numPr>
          <w:ilvl w:val="0"/>
          <w:numId w:val="14"/>
        </w:numPr>
        <w:rPr>
          <w:rFonts w:eastAsia="Calibri"/>
        </w:rPr>
      </w:pPr>
      <w:r>
        <w:rPr>
          <w:rFonts w:eastAsia="Calibri"/>
        </w:rPr>
        <w:t xml:space="preserve">E-mail : </w:t>
      </w:r>
    </w:p>
    <w:p w:rsidR="005424B8" w:rsidRDefault="005424B8" w:rsidP="005424B8">
      <w:pPr>
        <w:pStyle w:val="Paragraphedeliste"/>
        <w:numPr>
          <w:ilvl w:val="0"/>
          <w:numId w:val="14"/>
        </w:numPr>
        <w:rPr>
          <w:rFonts w:eastAsia="Calibri"/>
        </w:rPr>
      </w:pPr>
      <w:r>
        <w:rPr>
          <w:rFonts w:eastAsia="Calibri"/>
        </w:rPr>
        <w:t>Tél mobile :</w:t>
      </w:r>
    </w:p>
    <w:p w:rsidR="005424B8" w:rsidRPr="000B1397" w:rsidRDefault="005424B8" w:rsidP="005424B8">
      <w:pPr>
        <w:rPr>
          <w:rFonts w:eastAsia="Calibri"/>
        </w:rPr>
      </w:pPr>
      <w:r>
        <w:rPr>
          <w:rFonts w:eastAsia="Calibri"/>
        </w:rPr>
        <w:t>D’AUTRE PART</w:t>
      </w:r>
      <w:r w:rsidRPr="000B1397">
        <w:rPr>
          <w:rFonts w:eastAsia="Calibri"/>
        </w:rPr>
        <w:t>,</w:t>
      </w:r>
      <w:r>
        <w:br w:type="page"/>
      </w:r>
    </w:p>
    <w:p w:rsidR="005424B8" w:rsidRPr="00147DB0" w:rsidRDefault="005424B8" w:rsidP="005424B8">
      <w:pPr>
        <w:pStyle w:val="Titre"/>
      </w:pPr>
      <w:r w:rsidRPr="00147DB0">
        <w:lastRenderedPageBreak/>
        <w:t>Titre I – Objet et dispositions relatives à la présente convention</w:t>
      </w:r>
    </w:p>
    <w:p w:rsidR="005424B8" w:rsidRPr="000B1397" w:rsidRDefault="005424B8" w:rsidP="005424B8">
      <w:pPr>
        <w:pStyle w:val="Titre2"/>
      </w:pPr>
      <w:r w:rsidRPr="000B1397">
        <w:t>Article 1 – Objet</w:t>
      </w:r>
    </w:p>
    <w:p w:rsidR="005424B8" w:rsidRPr="00EC6640" w:rsidRDefault="005424B8" w:rsidP="005424B8">
      <w:pPr>
        <w:pStyle w:val="TexteOff"/>
      </w:pPr>
      <w:r w:rsidRPr="00EC6640">
        <w:t xml:space="preserve">La présente convention a pour objet de déterminer les droits et obligations réciproques de la FFCK et de chaque </w:t>
      </w:r>
      <w:r>
        <w:t>sportif</w:t>
      </w:r>
      <w:r w:rsidR="00E8690B">
        <w:t xml:space="preserve"> sélectionné en Équipe</w:t>
      </w:r>
      <w:r>
        <w:t xml:space="preserve"> de France </w:t>
      </w:r>
      <w:r w:rsidRPr="00EC6640">
        <w:t xml:space="preserve">pour prévenir tout litige dans son application. </w:t>
      </w:r>
      <w:r>
        <w:t>Le sportif</w:t>
      </w:r>
      <w:r w:rsidRPr="00EC6640">
        <w:t xml:space="preserve"> doit être licencié dans un club affilié à la FFCK au moment de la signature de la présente convention. La FF</w:t>
      </w:r>
      <w:r>
        <w:t xml:space="preserve">CK et les sportifs </w:t>
      </w:r>
      <w:r w:rsidRPr="00EC6640">
        <w:t xml:space="preserve">sont soumis au règlement disciplinaire prévu à l’Annexe 5 de son Règlement Intérieur. </w:t>
      </w:r>
    </w:p>
    <w:p w:rsidR="005424B8" w:rsidRPr="000B1397" w:rsidRDefault="005424B8" w:rsidP="005424B8">
      <w:pPr>
        <w:pStyle w:val="Titre2"/>
      </w:pPr>
      <w:r w:rsidRPr="000B1397">
        <w:t>Article 2</w:t>
      </w:r>
    </w:p>
    <w:p w:rsidR="005424B8" w:rsidRPr="00EC6640" w:rsidRDefault="005424B8" w:rsidP="005424B8">
      <w:pPr>
        <w:pStyle w:val="TexteOff"/>
      </w:pPr>
      <w:r w:rsidRPr="00073005">
        <w:t xml:space="preserve">Cette convention, est un préalable à la sélection en </w:t>
      </w:r>
      <w:r w:rsidR="00E8690B">
        <w:t>Équipe</w:t>
      </w:r>
      <w:r w:rsidRPr="00073005">
        <w:t xml:space="preserve"> de </w:t>
      </w:r>
      <w:r>
        <w:t xml:space="preserve">France de Freestyle </w:t>
      </w:r>
      <w:r w:rsidRPr="00073005">
        <w:t>201</w:t>
      </w:r>
      <w:r w:rsidR="00FC63AE">
        <w:t>8</w:t>
      </w:r>
      <w:r w:rsidRPr="00073005">
        <w:t>. Elle  prend effet à la date de signature par le sportif et se termine au 31 décembre 201</w:t>
      </w:r>
      <w:r w:rsidR="00FC63AE">
        <w:t>8</w:t>
      </w:r>
      <w:r w:rsidRPr="00073005">
        <w:t>.</w:t>
      </w:r>
    </w:p>
    <w:p w:rsidR="005424B8" w:rsidRPr="000B1397" w:rsidRDefault="005424B8" w:rsidP="005424B8">
      <w:pPr>
        <w:pStyle w:val="Titre2"/>
      </w:pPr>
      <w:r w:rsidRPr="000B1397">
        <w:t>Article 3 </w:t>
      </w:r>
    </w:p>
    <w:p w:rsidR="005424B8" w:rsidRPr="00EC6640" w:rsidRDefault="005424B8" w:rsidP="005424B8">
      <w:pPr>
        <w:pStyle w:val="TexteOff"/>
      </w:pPr>
      <w:r>
        <w:t>Le sportif</w:t>
      </w:r>
      <w:r w:rsidRPr="00EC6640">
        <w:t xml:space="preserve"> complète les fiches annexées (renseignements, autorisations…) pour les remettre à la FFCK en même temps que la présente convention.</w:t>
      </w:r>
    </w:p>
    <w:p w:rsidR="005424B8" w:rsidRPr="000B1397" w:rsidRDefault="005424B8" w:rsidP="005424B8">
      <w:pPr>
        <w:pStyle w:val="Titre2"/>
      </w:pPr>
      <w:r w:rsidRPr="000B1397">
        <w:t>Article 4</w:t>
      </w:r>
    </w:p>
    <w:p w:rsidR="005424B8" w:rsidRPr="00EC6640" w:rsidRDefault="00E8690B" w:rsidP="005424B8">
      <w:pPr>
        <w:pStyle w:val="TexteOff"/>
      </w:pPr>
      <w:r>
        <w:t>Tout membre d’une Équipe</w:t>
      </w:r>
      <w:r w:rsidR="005424B8" w:rsidRPr="00EC6640">
        <w:t xml:space="preserve"> de France doit bénéficier d’une couverture de protection sociale à jour et pouvoir fournir une copie de tout document en attestant à la demande de la FFCK. En cas de difficulté</w:t>
      </w:r>
      <w:r>
        <w:t xml:space="preserve">, </w:t>
      </w:r>
      <w:r w:rsidR="005424B8" w:rsidRPr="00EC6640">
        <w:t xml:space="preserve"> il en informe le DTN. </w:t>
      </w:r>
    </w:p>
    <w:p w:rsidR="005424B8" w:rsidRDefault="005424B8" w:rsidP="005424B8">
      <w:pPr>
        <w:pStyle w:val="TexteOff"/>
      </w:pPr>
      <w:r w:rsidRPr="00EC6640">
        <w:t xml:space="preserve">Les </w:t>
      </w:r>
      <w:r>
        <w:t>sportifs</w:t>
      </w:r>
      <w:r w:rsidRPr="00EC6640">
        <w:t xml:space="preserve"> mineurs fournissent une autorisation d’intervention chirurgicale signée de leurs parents ou représentants légaux</w:t>
      </w:r>
      <w:r>
        <w:t xml:space="preserve"> (voir annexe </w:t>
      </w:r>
      <w:r w:rsidR="001C2B1D">
        <w:t>1</w:t>
      </w:r>
      <w:r>
        <w:t>)</w:t>
      </w:r>
      <w:r w:rsidRPr="00EC6640">
        <w:t>.</w:t>
      </w:r>
    </w:p>
    <w:p w:rsidR="005424B8" w:rsidRDefault="005424B8">
      <w:pPr>
        <w:spacing w:after="200" w:line="276" w:lineRule="auto"/>
        <w:jc w:val="left"/>
        <w:rPr>
          <w:rFonts w:asciiTheme="majorHAnsi" w:eastAsiaTheme="majorEastAsia" w:hAnsiTheme="majorHAnsi" w:cstheme="majorBidi"/>
          <w:b/>
          <w:color w:val="432294"/>
          <w:spacing w:val="5"/>
          <w:kern w:val="28"/>
          <w:sz w:val="44"/>
          <w:szCs w:val="52"/>
        </w:rPr>
      </w:pPr>
      <w:r>
        <w:br w:type="page"/>
      </w:r>
    </w:p>
    <w:p w:rsidR="005424B8" w:rsidRPr="000B1397" w:rsidRDefault="005424B8" w:rsidP="005424B8">
      <w:pPr>
        <w:pStyle w:val="Titre"/>
      </w:pPr>
      <w:r w:rsidRPr="000B1397">
        <w:lastRenderedPageBreak/>
        <w:t xml:space="preserve">Titre II – Sélections et équipes nationales </w:t>
      </w:r>
    </w:p>
    <w:p w:rsidR="005424B8" w:rsidRPr="000B1397" w:rsidRDefault="005424B8" w:rsidP="005424B8">
      <w:pPr>
        <w:pStyle w:val="Titre2"/>
      </w:pPr>
      <w:r w:rsidRPr="000B1397">
        <w:t>Article 5 – Programme d’actions</w:t>
      </w:r>
    </w:p>
    <w:p w:rsidR="005424B8" w:rsidRPr="00BD09CE" w:rsidRDefault="005424B8" w:rsidP="005424B8">
      <w:pPr>
        <w:pStyle w:val="TexteOff"/>
      </w:pPr>
      <w:r w:rsidRPr="00BD09CE">
        <w:t>Le programme d’actions est le suivant :</w:t>
      </w:r>
    </w:p>
    <w:p w:rsidR="005424B8" w:rsidRPr="00F86617" w:rsidRDefault="005424B8" w:rsidP="005424B8">
      <w:pPr>
        <w:pStyle w:val="TexteOffTab"/>
        <w:numPr>
          <w:ilvl w:val="0"/>
          <w:numId w:val="13"/>
        </w:numPr>
      </w:pPr>
      <w:r w:rsidRPr="002A097A">
        <w:t>Stage de préparation ter</w:t>
      </w:r>
      <w:r w:rsidR="001C2B1D">
        <w:t xml:space="preserve">minale pour les </w:t>
      </w:r>
      <w:r w:rsidR="00637FA3">
        <w:t>C</w:t>
      </w:r>
      <w:r w:rsidR="001C2B1D">
        <w:t xml:space="preserve">hampionnats </w:t>
      </w:r>
      <w:r w:rsidR="00FC63AE">
        <w:t xml:space="preserve">d’Europe </w:t>
      </w:r>
      <w:r w:rsidR="00637FA3">
        <w:t xml:space="preserve">du </w:t>
      </w:r>
      <w:r w:rsidR="00FC63AE">
        <w:t>dimanche 12 août 2018</w:t>
      </w:r>
      <w:r w:rsidRPr="00F86617">
        <w:t xml:space="preserve"> au </w:t>
      </w:r>
      <w:r w:rsidR="00FC63AE">
        <w:t>lundi 13 août 2018</w:t>
      </w:r>
      <w:r w:rsidRPr="00F86617">
        <w:t xml:space="preserve"> </w:t>
      </w:r>
      <w:r w:rsidR="00FC63AE">
        <w:t>à CUNOVO</w:t>
      </w:r>
      <w:r w:rsidRPr="00F86617">
        <w:t xml:space="preserve"> (</w:t>
      </w:r>
      <w:r w:rsidR="00FC63AE">
        <w:t>SVK</w:t>
      </w:r>
      <w:r w:rsidRPr="00F86617">
        <w:t>).</w:t>
      </w:r>
      <w:bookmarkStart w:id="0" w:name="_GoBack"/>
      <w:bookmarkEnd w:id="0"/>
    </w:p>
    <w:p w:rsidR="005424B8" w:rsidRPr="00F86617" w:rsidRDefault="005424B8" w:rsidP="005424B8">
      <w:pPr>
        <w:pStyle w:val="TexteOffTab"/>
        <w:numPr>
          <w:ilvl w:val="0"/>
          <w:numId w:val="13"/>
        </w:numPr>
      </w:pPr>
      <w:r w:rsidRPr="00F86617">
        <w:t xml:space="preserve">Participation aux Championnats </w:t>
      </w:r>
      <w:r w:rsidR="00637FA3">
        <w:t>du Monde</w:t>
      </w:r>
      <w:r w:rsidRPr="00F86617">
        <w:t xml:space="preserve"> de Freestyle du </w:t>
      </w:r>
      <w:r w:rsidR="00637FA3">
        <w:t>mardi</w:t>
      </w:r>
      <w:r w:rsidRPr="00F86617">
        <w:t xml:space="preserve"> </w:t>
      </w:r>
      <w:r w:rsidR="00FC63AE">
        <w:t>14 août</w:t>
      </w:r>
      <w:r w:rsidRPr="00F86617">
        <w:t xml:space="preserve"> </w:t>
      </w:r>
      <w:r w:rsidR="00FC63AE">
        <w:t xml:space="preserve">2018 </w:t>
      </w:r>
      <w:r w:rsidRPr="00F86617">
        <w:t xml:space="preserve">au </w:t>
      </w:r>
      <w:r w:rsidR="00FC63AE">
        <w:t>dimanche</w:t>
      </w:r>
      <w:r w:rsidRPr="00F86617">
        <w:t xml:space="preserve"> </w:t>
      </w:r>
      <w:r w:rsidR="00FC63AE">
        <w:t>19</w:t>
      </w:r>
      <w:r w:rsidR="00FC63AE" w:rsidRPr="00FC63AE">
        <w:t xml:space="preserve"> </w:t>
      </w:r>
      <w:r w:rsidR="00FC63AE">
        <w:t>août</w:t>
      </w:r>
      <w:r w:rsidR="00FC63AE" w:rsidRPr="00F86617">
        <w:t xml:space="preserve"> </w:t>
      </w:r>
      <w:r w:rsidR="00FC63AE">
        <w:t>2018</w:t>
      </w:r>
      <w:r w:rsidRPr="00F86617">
        <w:t>.</w:t>
      </w:r>
    </w:p>
    <w:p w:rsidR="005424B8" w:rsidRPr="000B1397" w:rsidRDefault="005424B8" w:rsidP="005424B8">
      <w:pPr>
        <w:pStyle w:val="Titre2"/>
      </w:pPr>
      <w:r w:rsidRPr="000B1397">
        <w:t>Article 6 – Engagement de la FFCK</w:t>
      </w:r>
    </w:p>
    <w:p w:rsidR="005424B8" w:rsidRDefault="005424B8" w:rsidP="005424B8">
      <w:pPr>
        <w:pStyle w:val="TexteOff"/>
      </w:pPr>
      <w:r w:rsidRPr="000D7BA3">
        <w:t xml:space="preserve">Le DTN désigne un </w:t>
      </w:r>
      <w:r w:rsidR="00E8690B">
        <w:t>référent technique de l’Équipe</w:t>
      </w:r>
      <w:r>
        <w:t xml:space="preserve"> de France de Freestyle</w:t>
      </w:r>
      <w:r w:rsidRPr="000D7BA3">
        <w:t xml:space="preserve"> chargé </w:t>
      </w:r>
      <w:r>
        <w:t>de</w:t>
      </w:r>
      <w:r w:rsidRPr="000D7BA3">
        <w:t xml:space="preserve"> manage</w:t>
      </w:r>
      <w:r>
        <w:t>r et coordonner</w:t>
      </w:r>
      <w:r w:rsidRPr="000D7BA3">
        <w:t xml:space="preserve"> l’équipe dans l’intérêt collectif</w:t>
      </w:r>
      <w:r>
        <w:t xml:space="preserve"> pour les actions définies à</w:t>
      </w:r>
      <w:r w:rsidR="00736E85">
        <w:t xml:space="preserve"> l’article 5 : </w:t>
      </w:r>
      <w:r w:rsidR="00581B40">
        <w:t>Gauthier BOUDAT.</w:t>
      </w:r>
    </w:p>
    <w:p w:rsidR="005424B8" w:rsidRPr="000D7BA3" w:rsidRDefault="005424B8" w:rsidP="005424B8">
      <w:pPr>
        <w:pStyle w:val="TexteOff"/>
      </w:pPr>
      <w:r w:rsidRPr="000D7BA3">
        <w:t>La FFCK s’engage :</w:t>
      </w:r>
    </w:p>
    <w:p w:rsidR="005424B8" w:rsidRPr="000D7BA3" w:rsidRDefault="005424B8" w:rsidP="005424B8">
      <w:pPr>
        <w:pStyle w:val="TexteOffTab"/>
        <w:numPr>
          <w:ilvl w:val="0"/>
          <w:numId w:val="3"/>
        </w:numPr>
      </w:pPr>
      <w:r w:rsidRPr="000D7BA3">
        <w:t>A donner les informations</w:t>
      </w:r>
      <w:r>
        <w:t xml:space="preserve"> pratique</w:t>
      </w:r>
      <w:r w:rsidRPr="000D7BA3">
        <w:t xml:space="preserve"> concernant le programme </w:t>
      </w:r>
      <w:r>
        <w:t>d’actions de l’</w:t>
      </w:r>
      <w:r w:rsidR="00E8690B">
        <w:t>Équipe</w:t>
      </w:r>
      <w:r>
        <w:t xml:space="preserve"> de France.</w:t>
      </w:r>
    </w:p>
    <w:p w:rsidR="005424B8" w:rsidRDefault="005424B8" w:rsidP="005424B8">
      <w:pPr>
        <w:pStyle w:val="TexteOffTab"/>
        <w:numPr>
          <w:ilvl w:val="0"/>
          <w:numId w:val="3"/>
        </w:numPr>
      </w:pPr>
      <w:r>
        <w:t>A prendre en charge financièrement :</w:t>
      </w:r>
    </w:p>
    <w:p w:rsidR="005424B8" w:rsidRPr="00110D67" w:rsidRDefault="005424B8" w:rsidP="005424B8">
      <w:pPr>
        <w:pStyle w:val="TexteOffTab"/>
        <w:numPr>
          <w:ilvl w:val="1"/>
          <w:numId w:val="3"/>
        </w:numPr>
      </w:pPr>
      <w:r w:rsidRPr="00110D67">
        <w:t xml:space="preserve">Les droits d’inscriptions aux Championnat </w:t>
      </w:r>
      <w:r w:rsidR="00772606">
        <w:t>du monde</w:t>
      </w:r>
      <w:r w:rsidRPr="00110D67">
        <w:t>.</w:t>
      </w:r>
    </w:p>
    <w:p w:rsidR="005424B8" w:rsidRPr="00110D67" w:rsidRDefault="00772606" w:rsidP="005424B8">
      <w:pPr>
        <w:pStyle w:val="TexteOffTab"/>
        <w:numPr>
          <w:ilvl w:val="1"/>
          <w:numId w:val="3"/>
        </w:numPr>
      </w:pPr>
      <w:r>
        <w:t xml:space="preserve">L’hébergement </w:t>
      </w:r>
      <w:r w:rsidR="00E8690B" w:rsidRPr="00110D67">
        <w:t>de l’Équipe</w:t>
      </w:r>
      <w:r w:rsidR="005424B8" w:rsidRPr="00110D67">
        <w:t xml:space="preserve"> de France sur la durée du programme d’actions.</w:t>
      </w:r>
    </w:p>
    <w:p w:rsidR="005424B8" w:rsidRPr="00110D67" w:rsidRDefault="001C2B1D" w:rsidP="001C2B1D">
      <w:pPr>
        <w:pStyle w:val="TexteOffTab"/>
        <w:numPr>
          <w:ilvl w:val="1"/>
          <w:numId w:val="3"/>
        </w:numPr>
      </w:pPr>
      <w:r>
        <w:t xml:space="preserve">Les frais de déplacement </w:t>
      </w:r>
      <w:r w:rsidR="0064682C">
        <w:t>si le budget le permet</w:t>
      </w:r>
      <w:r w:rsidR="00772606">
        <w:t>.</w:t>
      </w:r>
    </w:p>
    <w:p w:rsidR="005424B8" w:rsidRPr="00110D67" w:rsidRDefault="005424B8" w:rsidP="005424B8">
      <w:pPr>
        <w:pStyle w:val="TexteOffTab"/>
        <w:numPr>
          <w:ilvl w:val="1"/>
          <w:numId w:val="3"/>
        </w:numPr>
      </w:pPr>
      <w:r w:rsidRPr="00110D67">
        <w:t>Une dotation vestimentaire.</w:t>
      </w:r>
    </w:p>
    <w:p w:rsidR="005424B8" w:rsidRPr="000B1397" w:rsidRDefault="005424B8" w:rsidP="005424B8">
      <w:pPr>
        <w:pStyle w:val="Titre2"/>
      </w:pPr>
      <w:r w:rsidRPr="000B1397">
        <w:t>Article 7 – Engagement du sportif</w:t>
      </w:r>
    </w:p>
    <w:p w:rsidR="005424B8" w:rsidRPr="000D7BA3" w:rsidRDefault="005424B8" w:rsidP="005424B8">
      <w:pPr>
        <w:pStyle w:val="TexteOff"/>
      </w:pPr>
      <w:r>
        <w:t>Le sportif</w:t>
      </w:r>
      <w:r w:rsidRPr="000D7BA3">
        <w:t xml:space="preserve"> signataire de la présente convention s’engage :</w:t>
      </w:r>
    </w:p>
    <w:p w:rsidR="005424B8" w:rsidRPr="00110D67" w:rsidRDefault="005424B8" w:rsidP="005424B8">
      <w:pPr>
        <w:pStyle w:val="TexteOffTab"/>
        <w:numPr>
          <w:ilvl w:val="0"/>
          <w:numId w:val="4"/>
        </w:numPr>
      </w:pPr>
      <w:r w:rsidRPr="00110D67">
        <w:t>A honorer les sélections internationales pour lesquelles il est pressenti afin de représenter la France (sauf mesure dérogatoire du DTN accordée par écrit) et s’y  présenter dans un état de préparation sportive optimale.</w:t>
      </w:r>
    </w:p>
    <w:p w:rsidR="005424B8" w:rsidRPr="00110D67" w:rsidRDefault="005424B8" w:rsidP="005424B8">
      <w:pPr>
        <w:pStyle w:val="TexteOffTab"/>
        <w:numPr>
          <w:ilvl w:val="0"/>
          <w:numId w:val="4"/>
        </w:numPr>
      </w:pPr>
      <w:r w:rsidRPr="00110D67">
        <w:t>A participer pleinement à la compétition, à avoir un comportement exemplaire sur la totalité de l’action et à respecter une éthique sportive tout au long des épreuves.</w:t>
      </w:r>
    </w:p>
    <w:p w:rsidR="005424B8" w:rsidRPr="00110D67" w:rsidRDefault="001C2B1D" w:rsidP="001C2B1D">
      <w:pPr>
        <w:pStyle w:val="TexteOffTab"/>
        <w:numPr>
          <w:ilvl w:val="0"/>
          <w:numId w:val="4"/>
        </w:numPr>
      </w:pPr>
      <w:r>
        <w:t xml:space="preserve">A prendre à sa charge les frais non pris en charge par la FFCK </w:t>
      </w:r>
    </w:p>
    <w:p w:rsidR="00736E85" w:rsidRDefault="00736E85" w:rsidP="00766326">
      <w:pPr>
        <w:pStyle w:val="TexteOffTab"/>
        <w:numPr>
          <w:ilvl w:val="0"/>
          <w:numId w:val="4"/>
        </w:numPr>
      </w:pPr>
      <w:r>
        <w:t>Conserver dans un état correct et apporter sur chaque action équipe de France la dotation vestimentaire fournie par la FFCK d’une année sur l’autre.</w:t>
      </w:r>
    </w:p>
    <w:p w:rsidR="00736E85" w:rsidRPr="00110D67" w:rsidRDefault="005424B8" w:rsidP="00766326">
      <w:pPr>
        <w:pStyle w:val="TexteOffTab"/>
        <w:numPr>
          <w:ilvl w:val="0"/>
          <w:numId w:val="4"/>
        </w:numPr>
      </w:pPr>
      <w:r w:rsidRPr="00110D67">
        <w:t>A porter la dotation vestimentaire fournie par la FFCK pendant les cérémonies officielles, lors des cérémonies protocolaire</w:t>
      </w:r>
      <w:r w:rsidR="00E8690B" w:rsidRPr="00110D67">
        <w:t>s</w:t>
      </w:r>
      <w:r w:rsidRPr="00110D67">
        <w:t xml:space="preserve"> et à toutes périodes indiquées </w:t>
      </w:r>
      <w:r w:rsidR="00E8690B" w:rsidRPr="00110D67">
        <w:t>par le référent technique de l’Équipe</w:t>
      </w:r>
      <w:r w:rsidRPr="00110D67">
        <w:t xml:space="preserve"> de France.</w:t>
      </w:r>
    </w:p>
    <w:p w:rsidR="005424B8" w:rsidRPr="008C12E7" w:rsidRDefault="005424B8" w:rsidP="005424B8">
      <w:pPr>
        <w:pStyle w:val="Titre2"/>
      </w:pPr>
      <w:r w:rsidRPr="008C12E7">
        <w:t>Article 8 – Règles de comportement</w:t>
      </w:r>
    </w:p>
    <w:p w:rsidR="005424B8" w:rsidRPr="000D7BA3" w:rsidRDefault="005424B8" w:rsidP="005424B8">
      <w:pPr>
        <w:pStyle w:val="TexteOff"/>
      </w:pPr>
      <w:r w:rsidRPr="000D7BA3">
        <w:t xml:space="preserve">Tout </w:t>
      </w:r>
      <w:r>
        <w:t>sportif</w:t>
      </w:r>
      <w:r w:rsidRPr="000D7BA3">
        <w:t xml:space="preserve"> sélectionné en </w:t>
      </w:r>
      <w:r w:rsidR="00E8690B">
        <w:t>Équipe</w:t>
      </w:r>
      <w:r w:rsidRPr="000D7BA3">
        <w:t xml:space="preserve"> de France doit s’efforcer d’observer en toute circonstance un comportement </w:t>
      </w:r>
      <w:r>
        <w:t xml:space="preserve">et une communication </w:t>
      </w:r>
      <w:r w:rsidRPr="000D7BA3">
        <w:t>exemplaire</w:t>
      </w:r>
      <w:r>
        <w:t xml:space="preserve">s </w:t>
      </w:r>
      <w:r w:rsidRPr="000D7BA3">
        <w:t>de nature à valoriser l’image de son sport, de sa fédération et de son pays.</w:t>
      </w:r>
    </w:p>
    <w:p w:rsidR="005424B8" w:rsidRPr="000D7BA3" w:rsidRDefault="005424B8" w:rsidP="005424B8">
      <w:pPr>
        <w:pStyle w:val="TexteOff"/>
      </w:pPr>
      <w:r w:rsidRPr="000D7BA3">
        <w:lastRenderedPageBreak/>
        <w:t xml:space="preserve">En cas de préparation sportive laissant à désirer, de comportement </w:t>
      </w:r>
      <w:r>
        <w:t xml:space="preserve">ou communication </w:t>
      </w:r>
      <w:r w:rsidRPr="000D7BA3">
        <w:t>inadapté</w:t>
      </w:r>
      <w:r>
        <w:t>s</w:t>
      </w:r>
      <w:r w:rsidRPr="000D7BA3">
        <w:t xml:space="preserve"> ou de manquement grave</w:t>
      </w:r>
      <w:r>
        <w:t xml:space="preserve"> du sportif</w:t>
      </w:r>
      <w:r w:rsidRPr="000D7BA3">
        <w:t>, la procédure prévue au règlement disciplinaire de la FFCK peut être engagée et la présente convention résiliée.</w:t>
      </w:r>
    </w:p>
    <w:p w:rsidR="005424B8" w:rsidRPr="000D7BA3" w:rsidRDefault="005424B8" w:rsidP="005424B8">
      <w:pPr>
        <w:pStyle w:val="TexteOff"/>
      </w:pPr>
      <w:r w:rsidRPr="000D7BA3">
        <w:t>Cela s’applique notamment dans les cas suivants :</w:t>
      </w:r>
    </w:p>
    <w:p w:rsidR="005424B8" w:rsidRPr="000D7BA3" w:rsidRDefault="005424B8" w:rsidP="005424B8">
      <w:pPr>
        <w:pStyle w:val="TexteOffTab"/>
        <w:numPr>
          <w:ilvl w:val="0"/>
          <w:numId w:val="5"/>
        </w:numPr>
      </w:pPr>
      <w:r w:rsidRPr="000D7BA3">
        <w:t>Consommation d’alcool, de tabac ou de tout produit illicite,</w:t>
      </w:r>
    </w:p>
    <w:p w:rsidR="005424B8" w:rsidRPr="000D7BA3" w:rsidRDefault="005424B8" w:rsidP="005424B8">
      <w:pPr>
        <w:pStyle w:val="TexteOffTab"/>
        <w:numPr>
          <w:ilvl w:val="0"/>
          <w:numId w:val="5"/>
        </w:numPr>
      </w:pPr>
      <w:r w:rsidRPr="000D7BA3">
        <w:t>Atteintes ostensibles ou déterminées aux consignes horaires, aux règles de bienséance et d’hygiène de vie au sein des équipes de France,</w:t>
      </w:r>
    </w:p>
    <w:p w:rsidR="005424B8" w:rsidRPr="000D7BA3" w:rsidRDefault="005424B8" w:rsidP="005424B8">
      <w:pPr>
        <w:pStyle w:val="TexteOffTab"/>
        <w:numPr>
          <w:ilvl w:val="0"/>
          <w:numId w:val="5"/>
        </w:numPr>
      </w:pPr>
      <w:r w:rsidRPr="000D7BA3">
        <w:t>Actes de violence sexuelle (harcèlement dans le but d’obtenir des faveurs sexuelles, atteinte sexuelle…),</w:t>
      </w:r>
    </w:p>
    <w:p w:rsidR="005424B8" w:rsidRPr="000D7BA3" w:rsidRDefault="005424B8" w:rsidP="005424B8">
      <w:pPr>
        <w:pStyle w:val="TexteOffTab"/>
        <w:numPr>
          <w:ilvl w:val="0"/>
          <w:numId w:val="5"/>
        </w:numPr>
      </w:pPr>
      <w:r w:rsidRPr="000D7BA3">
        <w:t>Bizutage,</w:t>
      </w:r>
    </w:p>
    <w:p w:rsidR="005424B8" w:rsidRDefault="005424B8" w:rsidP="005424B8">
      <w:pPr>
        <w:pStyle w:val="TexteOffTab"/>
        <w:numPr>
          <w:ilvl w:val="0"/>
          <w:numId w:val="5"/>
        </w:numPr>
      </w:pPr>
      <w:r w:rsidRPr="000D7BA3">
        <w:t>Plus généralement toute atteinte aux bonnes mœurs</w:t>
      </w:r>
      <w:r w:rsidR="00E8690B">
        <w:t xml:space="preserve"> ou à l’image de l’Équipe</w:t>
      </w:r>
      <w:r>
        <w:t xml:space="preserve"> de France</w:t>
      </w:r>
      <w:r w:rsidRPr="000D7BA3">
        <w:t>.</w:t>
      </w:r>
    </w:p>
    <w:p w:rsidR="005424B8" w:rsidRPr="008C12E7" w:rsidRDefault="005424B8" w:rsidP="005424B8">
      <w:pPr>
        <w:pStyle w:val="Titre2"/>
      </w:pPr>
      <w:r w:rsidRPr="008C12E7">
        <w:t>Article 9 – Responsabilité des sportifs mineurs</w:t>
      </w:r>
    </w:p>
    <w:p w:rsidR="005424B8" w:rsidRPr="003D7183" w:rsidRDefault="005424B8" w:rsidP="005424B8">
      <w:pPr>
        <w:pStyle w:val="TexteOff"/>
      </w:pPr>
      <w:r w:rsidRPr="003D7183">
        <w:t>Pour les sportifs mineurs :</w:t>
      </w:r>
    </w:p>
    <w:p w:rsidR="005424B8" w:rsidRDefault="005424B8" w:rsidP="005424B8">
      <w:pPr>
        <w:pStyle w:val="TexteOff"/>
        <w:numPr>
          <w:ilvl w:val="0"/>
          <w:numId w:val="6"/>
        </w:numPr>
      </w:pPr>
      <w:r w:rsidRPr="003D7183">
        <w:t xml:space="preserve">Le voyage entre le domicile et le lieu </w:t>
      </w:r>
      <w:r>
        <w:t xml:space="preserve">de début du </w:t>
      </w:r>
      <w:r w:rsidRPr="003D7183">
        <w:t>programme d’actions se fait sous la responsabilité du resp</w:t>
      </w:r>
      <w:r>
        <w:t>onsable légal de chaque sportif.</w:t>
      </w:r>
    </w:p>
    <w:p w:rsidR="005424B8" w:rsidRPr="003D7183" w:rsidRDefault="005424B8" w:rsidP="005424B8">
      <w:pPr>
        <w:pStyle w:val="TexteOff"/>
        <w:numPr>
          <w:ilvl w:val="0"/>
          <w:numId w:val="6"/>
        </w:numPr>
      </w:pPr>
      <w:r w:rsidRPr="003D7183">
        <w:t>La participation au programme d’actions se fait sous la responsabilité du référent technique de l’</w:t>
      </w:r>
      <w:r w:rsidR="00E8690B">
        <w:t>Équipe</w:t>
      </w:r>
      <w:r w:rsidRPr="003D7183">
        <w:t xml:space="preserve"> de France </w:t>
      </w:r>
      <w:r w:rsidR="00772606">
        <w:t xml:space="preserve">du début à </w:t>
      </w:r>
      <w:r>
        <w:t>la fin de l’action.</w:t>
      </w:r>
    </w:p>
    <w:p w:rsidR="005424B8" w:rsidRPr="008C12E7" w:rsidRDefault="005424B8" w:rsidP="005424B8">
      <w:pPr>
        <w:pStyle w:val="Titre2"/>
      </w:pPr>
      <w:r w:rsidRPr="008C12E7">
        <w:t>Article 10</w:t>
      </w:r>
    </w:p>
    <w:p w:rsidR="005424B8" w:rsidRPr="000D7BA3" w:rsidRDefault="005424B8" w:rsidP="005424B8">
      <w:pPr>
        <w:pStyle w:val="TexteOff"/>
      </w:pPr>
      <w:r w:rsidRPr="000D7BA3">
        <w:t xml:space="preserve">En cas d’absence ou d’empêchement, </w:t>
      </w:r>
      <w:r>
        <w:t>le sportif</w:t>
      </w:r>
      <w:r w:rsidRPr="000D7BA3">
        <w:t xml:space="preserve"> sélectionné pour toute action entrant dans le cadre des activités d’une équipe nationale doit prévenir dès que possible le DTN. Si la cause est d’ordre médical</w:t>
      </w:r>
      <w:r w:rsidR="00772606">
        <w:t>,</w:t>
      </w:r>
      <w:r w:rsidRPr="000D7BA3">
        <w:t xml:space="preserve"> il</w:t>
      </w:r>
      <w:r w:rsidR="00E8690B">
        <w:t xml:space="preserve"> contacte aussi le médecin des Équipe</w:t>
      </w:r>
      <w:r w:rsidRPr="000D7BA3">
        <w:t>s de France.</w:t>
      </w:r>
    </w:p>
    <w:p w:rsidR="005424B8" w:rsidRPr="008C12E7" w:rsidRDefault="005424B8" w:rsidP="005424B8">
      <w:pPr>
        <w:pStyle w:val="Titre2"/>
      </w:pPr>
      <w:r w:rsidRPr="008C12E7">
        <w:t>Article 11</w:t>
      </w:r>
    </w:p>
    <w:p w:rsidR="008D4C95" w:rsidRPr="000D7BA3" w:rsidRDefault="005424B8" w:rsidP="005424B8">
      <w:pPr>
        <w:pStyle w:val="TexteOff"/>
      </w:pPr>
      <w:r w:rsidRPr="000D7BA3">
        <w:t xml:space="preserve">Les convictions et conceptions politiques, idéologiques ou religieuses ne doivent interférer en aucune manière sur le fonctionnement des collectifs France ; les </w:t>
      </w:r>
      <w:r>
        <w:t>sportifs</w:t>
      </w:r>
      <w:r w:rsidRPr="000D7BA3">
        <w:t xml:space="preserve"> doivent s’abstenir de tout prosélytisme.</w:t>
      </w:r>
    </w:p>
    <w:p w:rsidR="00491E83" w:rsidRDefault="00491E83" w:rsidP="00491E83">
      <w:pPr>
        <w:rPr>
          <w:rFonts w:asciiTheme="majorHAnsi" w:eastAsiaTheme="majorEastAsia" w:hAnsiTheme="majorHAnsi" w:cstheme="majorBidi"/>
          <w:color w:val="432294"/>
          <w:spacing w:val="5"/>
          <w:kern w:val="28"/>
          <w:sz w:val="44"/>
          <w:szCs w:val="52"/>
        </w:rPr>
      </w:pPr>
      <w:r>
        <w:br w:type="page"/>
      </w:r>
    </w:p>
    <w:p w:rsidR="005424B8" w:rsidRPr="000D7BA3" w:rsidRDefault="005424B8" w:rsidP="005424B8">
      <w:pPr>
        <w:pStyle w:val="Titre"/>
      </w:pPr>
      <w:r w:rsidRPr="000D7BA3">
        <w:lastRenderedPageBreak/>
        <w:t>Titre III</w:t>
      </w:r>
      <w:r>
        <w:t xml:space="preserve"> – S</w:t>
      </w:r>
      <w:r w:rsidRPr="000D7BA3">
        <w:t>anté</w:t>
      </w:r>
    </w:p>
    <w:p w:rsidR="005424B8" w:rsidRPr="00262AFD" w:rsidRDefault="005424B8" w:rsidP="00110D67">
      <w:pPr>
        <w:pStyle w:val="Titre2"/>
      </w:pPr>
      <w:r w:rsidRPr="00262AFD">
        <w:t>Article 1</w:t>
      </w:r>
      <w:r w:rsidR="0074564D">
        <w:t>2</w:t>
      </w:r>
      <w:r>
        <w:t xml:space="preserve"> – lutte contre le dopage</w:t>
      </w:r>
    </w:p>
    <w:p w:rsidR="005424B8" w:rsidRPr="000D7BA3" w:rsidRDefault="005424B8" w:rsidP="005424B8">
      <w:pPr>
        <w:pStyle w:val="TexteOff"/>
      </w:pPr>
      <w:r w:rsidRPr="000D7BA3">
        <w:t xml:space="preserve">La FFCK s’engage à diffuser toute information concernant la réglementation et les actions de prévention prévues pour la lutte </w:t>
      </w:r>
      <w:r>
        <w:t xml:space="preserve">contre le </w:t>
      </w:r>
      <w:r w:rsidRPr="000D7BA3">
        <w:t>dopage. La commission médicale o</w:t>
      </w:r>
      <w:r w:rsidR="00E8690B">
        <w:t>u l’encadrement médical fédéral</w:t>
      </w:r>
      <w:r w:rsidRPr="000D7BA3">
        <w:t xml:space="preserve"> apporte réponse à toute question posée par les </w:t>
      </w:r>
      <w:r>
        <w:t>sportifs</w:t>
      </w:r>
      <w:r w:rsidRPr="000D7BA3">
        <w:t xml:space="preserve"> sur ce sujet.</w:t>
      </w:r>
    </w:p>
    <w:p w:rsidR="005424B8" w:rsidRPr="000D7BA3" w:rsidRDefault="00E8690B" w:rsidP="005424B8">
      <w:pPr>
        <w:pStyle w:val="TexteOff"/>
      </w:pPr>
      <w:r>
        <w:t>Les sportifs sélectionnés en Équipe</w:t>
      </w:r>
      <w:r w:rsidR="005424B8" w:rsidRPr="000D7BA3">
        <w:t xml:space="preserve"> de France s’engagent notamment à ne pas recourir à l’utilisation de substances ou de produits dopants. Ils acceptent de lutter contre le dopage et de participer, le cas échéant, à toute action de prévention sur l’initiative de la FFCK,  de la </w:t>
      </w:r>
      <w:r w:rsidR="005424B8">
        <w:t>F</w:t>
      </w:r>
      <w:r w:rsidR="005424B8" w:rsidRPr="000D7BA3">
        <w:t xml:space="preserve">édération </w:t>
      </w:r>
      <w:r w:rsidR="005424B8">
        <w:t>I</w:t>
      </w:r>
      <w:r w:rsidR="005424B8" w:rsidRPr="000D7BA3">
        <w:t xml:space="preserve">nternationale de </w:t>
      </w:r>
      <w:r w:rsidR="005424B8">
        <w:t>C</w:t>
      </w:r>
      <w:r w:rsidR="005424B8" w:rsidRPr="000D7BA3">
        <w:t>anoë (</w:t>
      </w:r>
      <w:r w:rsidR="005424B8">
        <w:t>ICF</w:t>
      </w:r>
      <w:r w:rsidR="005424B8" w:rsidRPr="000D7BA3">
        <w:t>), de l’</w:t>
      </w:r>
      <w:r w:rsidR="005424B8">
        <w:t>A</w:t>
      </w:r>
      <w:r w:rsidR="005424B8" w:rsidRPr="000D7BA3">
        <w:t xml:space="preserve">gence </w:t>
      </w:r>
      <w:r w:rsidR="005424B8">
        <w:t>F</w:t>
      </w:r>
      <w:r w:rsidR="005424B8" w:rsidRPr="000D7BA3">
        <w:t xml:space="preserve">rançaise de </w:t>
      </w:r>
      <w:r w:rsidR="005424B8">
        <w:t>L</w:t>
      </w:r>
      <w:r w:rsidR="005424B8" w:rsidRPr="000D7BA3">
        <w:t xml:space="preserve">utte </w:t>
      </w:r>
      <w:r w:rsidR="005424B8">
        <w:t>C</w:t>
      </w:r>
      <w:r w:rsidR="005424B8" w:rsidRPr="000D7BA3">
        <w:t xml:space="preserve">ontre le </w:t>
      </w:r>
      <w:r w:rsidR="005424B8">
        <w:t>D</w:t>
      </w:r>
      <w:r w:rsidR="005424B8" w:rsidRPr="000D7BA3">
        <w:t>opage (AFLD), du mouvement sportif ou de l’Etat.</w:t>
      </w:r>
    </w:p>
    <w:p w:rsidR="005424B8" w:rsidRDefault="005424B8" w:rsidP="005424B8">
      <w:pPr>
        <w:pStyle w:val="TexteOff"/>
      </w:pPr>
      <w:r w:rsidRPr="000D7BA3">
        <w:t>D’une manière générale</w:t>
      </w:r>
      <w:r w:rsidR="00E8690B">
        <w:t>,</w:t>
      </w:r>
      <w:r w:rsidRPr="000D7BA3">
        <w:t xml:space="preserve"> les </w:t>
      </w:r>
      <w:r>
        <w:t>sportifs</w:t>
      </w:r>
      <w:r w:rsidRPr="000D7BA3">
        <w:t xml:space="preserve"> doivent se conformer aux dispositions contenues dans le code mondial antidopage et appliquées par les organismes de lutte contre le dopage notamment la FIC</w:t>
      </w:r>
      <w:r>
        <w:t xml:space="preserve"> et l’AFLD.</w:t>
      </w:r>
    </w:p>
    <w:p w:rsidR="005424B8" w:rsidRPr="00262AFD" w:rsidRDefault="005424B8" w:rsidP="00110D67">
      <w:pPr>
        <w:pStyle w:val="Titre2"/>
      </w:pPr>
      <w:r w:rsidRPr="00262AFD">
        <w:t>Article 1</w:t>
      </w:r>
      <w:r w:rsidR="0074564D">
        <w:t>4</w:t>
      </w:r>
      <w:r>
        <w:t xml:space="preserve"> – contrôle antidopage et les mineurs</w:t>
      </w:r>
    </w:p>
    <w:p w:rsidR="005424B8" w:rsidRDefault="005424B8" w:rsidP="005424B8">
      <w:pPr>
        <w:pStyle w:val="TexteOff"/>
      </w:pPr>
      <w:r w:rsidRPr="000D7BA3">
        <w:t>D</w:t>
      </w:r>
      <w:r>
        <w:t>es contrôles anti</w:t>
      </w:r>
      <w:r w:rsidRPr="000D7BA3">
        <w:t xml:space="preserve">dopage peuvent être effectués par voie sanguine. Pour les </w:t>
      </w:r>
      <w:r>
        <w:t>sportifs</w:t>
      </w:r>
      <w:r w:rsidRPr="000D7BA3">
        <w:t xml:space="preserve"> mineurs, ce type de prélèvement doit être expressément autorisé par leurs parents ou tuteurs. </w:t>
      </w:r>
      <w:r>
        <w:t xml:space="preserve">L’autorisation de prélèvement sanguin doit </w:t>
      </w:r>
      <w:r w:rsidRPr="00705B0E">
        <w:t xml:space="preserve">parvenir à la FFCK avec la présente convention signée avant </w:t>
      </w:r>
      <w:r w:rsidRPr="00FD1C5E">
        <w:t xml:space="preserve">le </w:t>
      </w:r>
      <w:r w:rsidR="00E842B2">
        <w:rPr>
          <w:bCs/>
        </w:rPr>
        <w:t>25</w:t>
      </w:r>
      <w:r w:rsidR="00772606" w:rsidRPr="00772606">
        <w:rPr>
          <w:bCs/>
        </w:rPr>
        <w:t xml:space="preserve"> octobre</w:t>
      </w:r>
      <w:r w:rsidR="00772606">
        <w:rPr>
          <w:bCs/>
        </w:rPr>
        <w:t xml:space="preserve"> 2017</w:t>
      </w:r>
      <w:r w:rsidR="00772606">
        <w:t>, délai</w:t>
      </w:r>
      <w:r w:rsidRPr="00705B0E">
        <w:t xml:space="preserve"> de rigueur</w:t>
      </w:r>
      <w:r>
        <w:t xml:space="preserve"> (voir annexe </w:t>
      </w:r>
      <w:r w:rsidR="0074564D">
        <w:t>2</w:t>
      </w:r>
      <w:r>
        <w:t>).</w:t>
      </w:r>
    </w:p>
    <w:p w:rsidR="00491E83" w:rsidRDefault="00491E83">
      <w:pPr>
        <w:spacing w:after="200" w:line="276" w:lineRule="auto"/>
        <w:jc w:val="left"/>
        <w:rPr>
          <w:rFonts w:asciiTheme="majorHAnsi" w:eastAsiaTheme="majorEastAsia" w:hAnsiTheme="majorHAnsi" w:cstheme="majorBidi"/>
          <w:b/>
          <w:color w:val="432294"/>
          <w:spacing w:val="5"/>
          <w:kern w:val="28"/>
          <w:sz w:val="44"/>
          <w:szCs w:val="52"/>
        </w:rPr>
      </w:pPr>
      <w:r>
        <w:br w:type="page"/>
      </w:r>
    </w:p>
    <w:p w:rsidR="005424B8" w:rsidRPr="000D7BA3" w:rsidRDefault="005424B8" w:rsidP="005424B8">
      <w:pPr>
        <w:pStyle w:val="Titre"/>
      </w:pPr>
      <w:r w:rsidRPr="000D7BA3">
        <w:lastRenderedPageBreak/>
        <w:t xml:space="preserve">Titre </w:t>
      </w:r>
      <w:r>
        <w:t>IV – Système d’informations fédéral « Espace licencié »</w:t>
      </w:r>
    </w:p>
    <w:p w:rsidR="005424B8" w:rsidRPr="00076892" w:rsidRDefault="005424B8" w:rsidP="005424B8">
      <w:pPr>
        <w:rPr>
          <w:rFonts w:asciiTheme="majorHAnsi" w:eastAsiaTheme="majorEastAsia" w:hAnsiTheme="majorHAnsi" w:cstheme="majorBidi"/>
          <w:strike/>
          <w:color w:val="17365D" w:themeColor="text2" w:themeShade="BF"/>
          <w:spacing w:val="5"/>
          <w:kern w:val="28"/>
          <w:sz w:val="32"/>
          <w:szCs w:val="52"/>
        </w:rPr>
      </w:pPr>
    </w:p>
    <w:p w:rsidR="005424B8" w:rsidRPr="000D7BA3" w:rsidRDefault="005424B8" w:rsidP="005424B8">
      <w:pPr>
        <w:pStyle w:val="Titre"/>
      </w:pPr>
      <w:r w:rsidRPr="000D7BA3">
        <w:t>TITRE V – Partenariat</w:t>
      </w:r>
    </w:p>
    <w:p w:rsidR="005424B8" w:rsidRPr="00262AFD" w:rsidRDefault="005424B8" w:rsidP="00110D67">
      <w:pPr>
        <w:pStyle w:val="Titre2"/>
      </w:pPr>
      <w:r w:rsidRPr="00262AFD">
        <w:t>Article 1</w:t>
      </w:r>
      <w:r w:rsidR="00A42197">
        <w:t>5</w:t>
      </w:r>
    </w:p>
    <w:p w:rsidR="005424B8" w:rsidRPr="000D7BA3" w:rsidRDefault="005424B8" w:rsidP="005424B8">
      <w:pPr>
        <w:pStyle w:val="TexteOff"/>
      </w:pPr>
      <w:r w:rsidRPr="000D7BA3">
        <w:t>Le sportif s’engage à :</w:t>
      </w:r>
    </w:p>
    <w:p w:rsidR="005424B8" w:rsidRPr="000D7BA3" w:rsidRDefault="005424B8" w:rsidP="005424B8">
      <w:pPr>
        <w:pStyle w:val="TexteOffTab"/>
        <w:numPr>
          <w:ilvl w:val="0"/>
          <w:numId w:val="7"/>
        </w:numPr>
      </w:pPr>
      <w:r w:rsidRPr="000D7BA3">
        <w:t>Ne pas porter dans le cadre d’une sélection nationale l’image d’un sponsor ou partenaire dont le nom, les produits et/ou les services seraient en concurrence avec les partenaires de la FFCK,</w:t>
      </w:r>
    </w:p>
    <w:p w:rsidR="005424B8" w:rsidRDefault="005424B8" w:rsidP="005424B8">
      <w:pPr>
        <w:pStyle w:val="TexteOffTab"/>
        <w:numPr>
          <w:ilvl w:val="0"/>
          <w:numId w:val="7"/>
        </w:numPr>
      </w:pPr>
      <w:r w:rsidRPr="000D7BA3">
        <w:t xml:space="preserve">A respecter les réglementations fédérales en vigueur (FFCK-FIC) pour ce qui concerne le marquage publicitaire sur les matériels, équipements et tenues vestimentaires. </w:t>
      </w:r>
    </w:p>
    <w:p w:rsidR="005424B8" w:rsidRPr="00262AFD" w:rsidRDefault="005424B8" w:rsidP="00110D67">
      <w:pPr>
        <w:pStyle w:val="Titre2"/>
      </w:pPr>
      <w:r w:rsidRPr="00262AFD">
        <w:t xml:space="preserve">Article </w:t>
      </w:r>
      <w:r>
        <w:t>1</w:t>
      </w:r>
      <w:r w:rsidR="00A42197">
        <w:t>6</w:t>
      </w:r>
    </w:p>
    <w:p w:rsidR="005424B8" w:rsidRPr="000D7BA3" w:rsidRDefault="005424B8" w:rsidP="005424B8">
      <w:pPr>
        <w:pStyle w:val="TexteOff"/>
      </w:pPr>
      <w:r w:rsidRPr="000D7BA3">
        <w:t>Le sportif dispose de droits relatifs à l’utilisation de son image personnelle, sous réserve du respect des dispositions ci-après :</w:t>
      </w:r>
    </w:p>
    <w:p w:rsidR="005424B8" w:rsidRPr="000D7BA3" w:rsidRDefault="005424B8" w:rsidP="005424B8">
      <w:pPr>
        <w:pStyle w:val="TexteOffTab"/>
        <w:numPr>
          <w:ilvl w:val="0"/>
          <w:numId w:val="8"/>
        </w:numPr>
      </w:pPr>
      <w:r w:rsidRPr="000D7BA3">
        <w:t>La FFCK dispose des droits exclusifs d’exploitation de l’image de l’Équipe de France à l’occasion de l’activité sportive de celle-ci et pour la promotion de cette dernière.</w:t>
      </w:r>
    </w:p>
    <w:p w:rsidR="005424B8" w:rsidRPr="000D7BA3" w:rsidRDefault="005424B8" w:rsidP="005424B8">
      <w:pPr>
        <w:pStyle w:val="TexteOffTab"/>
        <w:numPr>
          <w:ilvl w:val="0"/>
          <w:numId w:val="8"/>
        </w:numPr>
      </w:pPr>
      <w:r w:rsidRPr="000D7BA3">
        <w:t>À cet effet, la FFCK ainsi que ses partenaires sont autorisés par le sportif à reproduire et représenter par tous procédés et sur tous supports, le nom, l’image et la voix du sportif que ce soit en équipe ou individuel</w:t>
      </w:r>
      <w:r>
        <w:t>lement</w:t>
      </w:r>
      <w:r w:rsidRPr="000D7BA3">
        <w:t>.</w:t>
      </w:r>
    </w:p>
    <w:p w:rsidR="00491E83" w:rsidRPr="00491E83" w:rsidRDefault="005424B8" w:rsidP="00491E83">
      <w:pPr>
        <w:pStyle w:val="TexteOffTab"/>
        <w:numPr>
          <w:ilvl w:val="0"/>
          <w:numId w:val="8"/>
        </w:numPr>
      </w:pPr>
      <w:r w:rsidRPr="000D7BA3">
        <w:t>Tout contrat individuel ne pourra être opposé à la FFCK.</w:t>
      </w:r>
      <w:r w:rsidR="00491E83">
        <w:br w:type="page"/>
      </w:r>
    </w:p>
    <w:p w:rsidR="005424B8" w:rsidRDefault="005424B8" w:rsidP="005424B8">
      <w:pPr>
        <w:pStyle w:val="Titre"/>
      </w:pPr>
      <w:r>
        <w:lastRenderedPageBreak/>
        <w:t>TITRE V</w:t>
      </w:r>
      <w:r w:rsidR="008A4223">
        <w:t>I</w:t>
      </w:r>
      <w:r>
        <w:t xml:space="preserve"> – Exécution de la convention </w:t>
      </w:r>
    </w:p>
    <w:p w:rsidR="005424B8" w:rsidRPr="00262AFD" w:rsidRDefault="005424B8" w:rsidP="00110D67">
      <w:pPr>
        <w:pStyle w:val="Titre2"/>
      </w:pPr>
      <w:r>
        <w:t>Article 1</w:t>
      </w:r>
      <w:r w:rsidR="00A42197">
        <w:t>7</w:t>
      </w:r>
    </w:p>
    <w:p w:rsidR="005424B8" w:rsidRPr="00EC6640" w:rsidRDefault="005424B8" w:rsidP="005424B8">
      <w:pPr>
        <w:pStyle w:val="TexteOff"/>
      </w:pPr>
      <w:r w:rsidRPr="00EC6640">
        <w:t>En cas de non-exécution totale ou partielle de l'une des obligations de la présente convention par l'une des parties, l’autre partie a la faculté de résilier de plein droit ladite convention. Toutefois, avant que cette résiliation ne soit effective, les parties s'engagent à suivre la procédure prévue à l’article 6 de la présente convention.</w:t>
      </w:r>
    </w:p>
    <w:p w:rsidR="005424B8" w:rsidRPr="00262AFD" w:rsidRDefault="005424B8" w:rsidP="00110D67">
      <w:pPr>
        <w:pStyle w:val="Titre2"/>
      </w:pPr>
      <w:r>
        <w:t xml:space="preserve">Article </w:t>
      </w:r>
      <w:r w:rsidR="0074564D">
        <w:t>1</w:t>
      </w:r>
      <w:r w:rsidR="00A42197">
        <w:t>8</w:t>
      </w:r>
    </w:p>
    <w:p w:rsidR="005424B8" w:rsidRPr="00EC6640" w:rsidRDefault="005424B8" w:rsidP="005424B8">
      <w:pPr>
        <w:pStyle w:val="TexteOff"/>
      </w:pPr>
      <w:r w:rsidRPr="00EC6640">
        <w:t xml:space="preserve">En cas de désaccord dans l’interprétation et l’exécution de la présente convention, la FFCK et </w:t>
      </w:r>
      <w:r>
        <w:t>le sportif</w:t>
      </w:r>
      <w:r w:rsidRPr="00EC6640">
        <w:t xml:space="preserve"> ou son représentant légal cherchent au préalable un règlement amiable au litige qui les oppose, conformément à la procédure de conciliation suivante :</w:t>
      </w:r>
    </w:p>
    <w:p w:rsidR="005424B8" w:rsidRPr="00EC6640" w:rsidRDefault="005424B8" w:rsidP="005424B8">
      <w:pPr>
        <w:pStyle w:val="TexteOffTab"/>
        <w:numPr>
          <w:ilvl w:val="0"/>
          <w:numId w:val="9"/>
        </w:numPr>
      </w:pPr>
      <w:r w:rsidRPr="00EC6640">
        <w:t>Les parties acceptent par avance de se rencontrer pour une conciliation en présence du P</w:t>
      </w:r>
      <w:r>
        <w:t xml:space="preserve">résident de la FFCK, du DTN, du sportif </w:t>
      </w:r>
      <w:r w:rsidRPr="00EC6640">
        <w:t>ou de son représent</w:t>
      </w:r>
      <w:r>
        <w:t xml:space="preserve">ant légal, d'un représentant du sportif </w:t>
      </w:r>
      <w:r w:rsidRPr="00EC6640">
        <w:t>qu'il peut choisir parmi les sportifs inscrits en liste de haut niveau.</w:t>
      </w:r>
    </w:p>
    <w:p w:rsidR="005424B8" w:rsidRPr="00EC6640" w:rsidRDefault="005424B8" w:rsidP="005424B8">
      <w:pPr>
        <w:pStyle w:val="TexteOffTab"/>
        <w:numPr>
          <w:ilvl w:val="0"/>
          <w:numId w:val="9"/>
        </w:numPr>
      </w:pPr>
      <w:r w:rsidRPr="00EC6640">
        <w:t>Lorsque l’une des deux partie</w:t>
      </w:r>
      <w:r>
        <w:t>s</w:t>
      </w:r>
      <w:r w:rsidRPr="00EC6640">
        <w:t xml:space="preserve"> souhaite résilier la convention de plein droit, la mise en œuvre de la procédure est déclenchée par l’envoi d'un courrier écrit adressé en recommandé avec accusé de réception à l’autre partie. Les parties prennent ensuite contact pour fixer la date de la rencontre afin de chercher une solution amiable au litige qui les oppose.</w:t>
      </w:r>
    </w:p>
    <w:p w:rsidR="005424B8" w:rsidRDefault="005424B8" w:rsidP="005424B8">
      <w:pPr>
        <w:pStyle w:val="TexteOffTab"/>
        <w:numPr>
          <w:ilvl w:val="0"/>
          <w:numId w:val="9"/>
        </w:numPr>
      </w:pPr>
      <w:r w:rsidRPr="00EC6640">
        <w:t xml:space="preserve">La conciliation doit intervenir le plus rapidement possible et, au maximum, dans un délai de 21 jours à compter de la réception du courrier recommandé avec accusé de réception. Celle-ci devra être entérinée par écrit et signée par les deux parties. </w:t>
      </w:r>
    </w:p>
    <w:p w:rsidR="005424B8" w:rsidRDefault="005424B8" w:rsidP="005424B8">
      <w:pPr>
        <w:pStyle w:val="TexteOffTab"/>
        <w:numPr>
          <w:ilvl w:val="0"/>
          <w:numId w:val="9"/>
        </w:numPr>
      </w:pPr>
      <w:r w:rsidRPr="00EC6640">
        <w:t xml:space="preserve">Dans le cas où les parties ne peuvent aboutir à un règlement amiable entériné par écrit, tout différend, concernant l’interprétation et l’exécution de </w:t>
      </w:r>
      <w:r>
        <w:t>cette convention</w:t>
      </w:r>
      <w:r w:rsidRPr="00EC6640">
        <w:t xml:space="preserve"> et de ses suites, est alors soumis aux tribunaux compétents devant la juridiction de Saint Maur des Fossés</w:t>
      </w:r>
      <w:r>
        <w:t xml:space="preserve"> (94)</w:t>
      </w:r>
      <w:r w:rsidRPr="00EC6640">
        <w:t>.</w:t>
      </w:r>
    </w:p>
    <w:p w:rsidR="005424B8" w:rsidRPr="00262AFD" w:rsidRDefault="005424B8" w:rsidP="00110D67">
      <w:pPr>
        <w:pStyle w:val="Titre2"/>
      </w:pPr>
      <w:r w:rsidRPr="00262AFD">
        <w:t xml:space="preserve">Article </w:t>
      </w:r>
      <w:r w:rsidR="00EE43E4">
        <w:t>19</w:t>
      </w:r>
    </w:p>
    <w:p w:rsidR="005424B8" w:rsidRDefault="005424B8" w:rsidP="005424B8">
      <w:pPr>
        <w:pStyle w:val="Default"/>
        <w:jc w:val="both"/>
        <w:rPr>
          <w:rFonts w:asciiTheme="minorHAnsi" w:hAnsiTheme="minorHAnsi" w:cstheme="minorHAnsi"/>
          <w:sz w:val="22"/>
          <w:szCs w:val="22"/>
        </w:rPr>
      </w:pPr>
      <w:r w:rsidRPr="00EC6640">
        <w:rPr>
          <w:rFonts w:asciiTheme="minorHAnsi" w:hAnsiTheme="minorHAnsi" w:cstheme="minorHAnsi"/>
          <w:sz w:val="22"/>
          <w:szCs w:val="22"/>
        </w:rPr>
        <w:t>La conventio</w:t>
      </w:r>
      <w:r>
        <w:rPr>
          <w:rFonts w:asciiTheme="minorHAnsi" w:hAnsiTheme="minorHAnsi" w:cstheme="minorHAnsi"/>
          <w:sz w:val="22"/>
          <w:szCs w:val="22"/>
        </w:rPr>
        <w:t xml:space="preserve">n est strictement personnelle au sportif </w:t>
      </w:r>
      <w:r w:rsidRPr="00EC6640">
        <w:rPr>
          <w:rFonts w:asciiTheme="minorHAnsi" w:hAnsiTheme="minorHAnsi" w:cstheme="minorHAnsi"/>
          <w:sz w:val="22"/>
          <w:szCs w:val="22"/>
        </w:rPr>
        <w:t xml:space="preserve">et ne peut être transmise à un quelconque tiers. </w:t>
      </w:r>
    </w:p>
    <w:p w:rsidR="005424B8" w:rsidRPr="00262AFD" w:rsidRDefault="005424B8" w:rsidP="00110D67">
      <w:pPr>
        <w:pStyle w:val="Titre2"/>
      </w:pPr>
      <w:r w:rsidRPr="00262AFD">
        <w:t>Article 2</w:t>
      </w:r>
      <w:r w:rsidR="00EE43E4">
        <w:t>0</w:t>
      </w:r>
    </w:p>
    <w:p w:rsidR="005424B8" w:rsidRPr="00EC6640" w:rsidRDefault="005424B8" w:rsidP="005424B8">
      <w:pPr>
        <w:pStyle w:val="Default"/>
        <w:jc w:val="both"/>
        <w:rPr>
          <w:rFonts w:asciiTheme="minorHAnsi" w:hAnsiTheme="minorHAnsi" w:cstheme="minorHAnsi"/>
          <w:sz w:val="22"/>
          <w:szCs w:val="22"/>
        </w:rPr>
      </w:pPr>
      <w:r w:rsidRPr="00EC6640">
        <w:rPr>
          <w:rFonts w:asciiTheme="minorHAnsi" w:hAnsiTheme="minorHAnsi" w:cstheme="minorHAnsi"/>
          <w:sz w:val="22"/>
          <w:szCs w:val="22"/>
        </w:rPr>
        <w:t xml:space="preserve">D’un commun accord entre les parties, tout ou partie du présent contrat pourra faire l’objet de modifications, lesquelles pourront prendre la forme d’un avenant contractuel. </w:t>
      </w:r>
    </w:p>
    <w:p w:rsidR="005424B8" w:rsidRPr="00EC6640" w:rsidRDefault="005424B8" w:rsidP="00CB2D98">
      <w:pPr>
        <w:rPr>
          <w:spacing w:val="14"/>
        </w:rPr>
      </w:pPr>
      <w:r w:rsidRPr="005A08F2">
        <w:rPr>
          <w:rFonts w:cstheme="minorHAnsi"/>
          <w:szCs w:val="22"/>
        </w:rPr>
        <w:t>En</w:t>
      </w:r>
      <w:r w:rsidRPr="00EC6640">
        <w:t xml:space="preserve"> cas de modifications substantielles des présentes dispositions, un nouveau contrat sera établi d’un commun accord entre les parties</w:t>
      </w:r>
      <w:r w:rsidR="006C4230">
        <w:t>.</w:t>
      </w:r>
    </w:p>
    <w:p w:rsidR="00491E83" w:rsidRDefault="00491E83">
      <w:pPr>
        <w:spacing w:after="200" w:line="276" w:lineRule="auto"/>
        <w:jc w:val="left"/>
        <w:rPr>
          <w:rFonts w:asciiTheme="majorHAnsi" w:eastAsiaTheme="majorEastAsia" w:hAnsiTheme="majorHAnsi" w:cstheme="majorBidi"/>
          <w:b/>
          <w:bCs/>
          <w:color w:val="FF5F2E"/>
        </w:rPr>
      </w:pPr>
      <w:r>
        <w:br w:type="page"/>
      </w:r>
    </w:p>
    <w:p w:rsidR="005424B8" w:rsidRPr="00262AFD" w:rsidRDefault="005424B8" w:rsidP="00110D67">
      <w:pPr>
        <w:pStyle w:val="Titre2"/>
      </w:pPr>
      <w:r w:rsidRPr="00262AFD">
        <w:lastRenderedPageBreak/>
        <w:t>Article 2</w:t>
      </w:r>
      <w:r w:rsidR="00EE43E4">
        <w:t>1</w:t>
      </w:r>
    </w:p>
    <w:p w:rsidR="005424B8" w:rsidRPr="00EC6640" w:rsidRDefault="005424B8" w:rsidP="005424B8">
      <w:pPr>
        <w:pStyle w:val="Default"/>
        <w:jc w:val="both"/>
        <w:rPr>
          <w:rFonts w:asciiTheme="minorHAnsi" w:hAnsiTheme="minorHAnsi" w:cstheme="minorHAnsi"/>
          <w:sz w:val="22"/>
          <w:szCs w:val="22"/>
        </w:rPr>
      </w:pPr>
      <w:r w:rsidRPr="00EC6640">
        <w:rPr>
          <w:rFonts w:asciiTheme="minorHAnsi" w:hAnsiTheme="minorHAnsi" w:cstheme="minorHAnsi"/>
          <w:sz w:val="22"/>
          <w:szCs w:val="22"/>
        </w:rPr>
        <w:t xml:space="preserve">Toutes conventions dérogatoires ou complémentaires à la présente convention ne pourront être constatées que par écrit. </w:t>
      </w:r>
    </w:p>
    <w:p w:rsidR="005424B8" w:rsidRPr="00EC6640" w:rsidRDefault="005424B8" w:rsidP="005424B8">
      <w:pPr>
        <w:pStyle w:val="TexteOff"/>
      </w:pPr>
      <w:r w:rsidRPr="00EC6640">
        <w:t>En cas de nullité de l’une quelconque des dispositions de la présente convention, les parties chercheront de bonne foi une disposition équivalente valable ; en tout état de cause les autres dispositions demeureront en vigueur.</w:t>
      </w:r>
    </w:p>
    <w:p w:rsidR="005424B8" w:rsidRPr="00262AFD" w:rsidRDefault="005424B8" w:rsidP="00110D67">
      <w:pPr>
        <w:pStyle w:val="Titre2"/>
      </w:pPr>
      <w:r w:rsidRPr="00262AFD">
        <w:t>Article 2</w:t>
      </w:r>
      <w:r w:rsidR="00EE43E4">
        <w:t>2</w:t>
      </w:r>
    </w:p>
    <w:p w:rsidR="005424B8" w:rsidRPr="000D7BA3" w:rsidRDefault="005424B8" w:rsidP="00491E83">
      <w:pPr>
        <w:pStyle w:val="TexteOffTab"/>
        <w:numPr>
          <w:ilvl w:val="0"/>
          <w:numId w:val="0"/>
        </w:numPr>
      </w:pPr>
      <w:r w:rsidRPr="000D7BA3">
        <w:t>La présente convention est soumise expressément et exclusivement au droit français.</w:t>
      </w:r>
    </w:p>
    <w:p w:rsidR="00491E83" w:rsidRDefault="00491E83" w:rsidP="005424B8"/>
    <w:p w:rsidR="00491E83" w:rsidRDefault="00491E83" w:rsidP="00491E83">
      <w:pPr>
        <w:rPr>
          <w:rFonts w:cs="Calibri"/>
        </w:rPr>
      </w:pPr>
      <w:r>
        <w:rPr>
          <w:rFonts w:cs="Calibri"/>
        </w:rPr>
        <w:t xml:space="preserve">Fait à </w:t>
      </w:r>
      <w:r w:rsidR="00193224">
        <w:rPr>
          <w:rFonts w:cs="Calibri"/>
        </w:rPr>
        <w:t>__________________________</w:t>
      </w:r>
      <w:r>
        <w:rPr>
          <w:rFonts w:cs="Calibri"/>
        </w:rPr>
        <w:t>, en trois exemplaires, le __________________</w:t>
      </w:r>
      <w:r w:rsidRPr="00253B73">
        <w:rPr>
          <w:rFonts w:cs="Calibri"/>
        </w:rPr>
        <w:t xml:space="preserve"> </w:t>
      </w:r>
      <w:r w:rsidR="00F9666B">
        <w:rPr>
          <w:rFonts w:cs="Calibri"/>
        </w:rPr>
        <w:t>2017</w:t>
      </w:r>
      <w:r w:rsidRPr="00253B73">
        <w:rPr>
          <w:rFonts w:cs="Calibri"/>
        </w:rPr>
        <w:t>.</w:t>
      </w:r>
    </w:p>
    <w:p w:rsidR="00491E83" w:rsidRDefault="00491E83" w:rsidP="00491E83">
      <w:pPr>
        <w:rPr>
          <w:rFonts w:cs="Calibri"/>
        </w:rPr>
      </w:pPr>
    </w:p>
    <w:tbl>
      <w:tblPr>
        <w:tblStyle w:val="Grilledutableau"/>
        <w:tblW w:w="0" w:type="auto"/>
        <w:tblLook w:val="04A0" w:firstRow="1" w:lastRow="0" w:firstColumn="1" w:lastColumn="0" w:noHBand="0" w:noVBand="1"/>
      </w:tblPr>
      <w:tblGrid>
        <w:gridCol w:w="3681"/>
        <w:gridCol w:w="5381"/>
      </w:tblGrid>
      <w:tr w:rsidR="00193224" w:rsidRPr="00193224" w:rsidTr="00193224">
        <w:tc>
          <w:tcPr>
            <w:tcW w:w="3681" w:type="dxa"/>
          </w:tcPr>
          <w:p w:rsidR="00193224" w:rsidRPr="00193224" w:rsidRDefault="00193224" w:rsidP="00491E83">
            <w:pPr>
              <w:rPr>
                <w:b/>
              </w:rPr>
            </w:pPr>
          </w:p>
        </w:tc>
        <w:tc>
          <w:tcPr>
            <w:tcW w:w="5381" w:type="dxa"/>
            <w:vAlign w:val="center"/>
          </w:tcPr>
          <w:p w:rsidR="00193224" w:rsidRPr="00193224" w:rsidRDefault="00193224" w:rsidP="00193224">
            <w:pPr>
              <w:jc w:val="center"/>
              <w:rPr>
                <w:rFonts w:cs="Calibri"/>
                <w:b/>
              </w:rPr>
            </w:pPr>
            <w:r w:rsidRPr="00193224">
              <w:rPr>
                <w:rFonts w:cs="Calibri"/>
                <w:b/>
              </w:rPr>
              <w:t>Signature</w:t>
            </w:r>
          </w:p>
        </w:tc>
      </w:tr>
      <w:tr w:rsidR="00491E83" w:rsidTr="00193224">
        <w:trPr>
          <w:trHeight w:val="1247"/>
        </w:trPr>
        <w:tc>
          <w:tcPr>
            <w:tcW w:w="3681" w:type="dxa"/>
            <w:vAlign w:val="center"/>
          </w:tcPr>
          <w:p w:rsidR="00491E83" w:rsidRDefault="00491E83" w:rsidP="00193224">
            <w:pPr>
              <w:jc w:val="left"/>
              <w:rPr>
                <w:rFonts w:cs="Calibri"/>
              </w:rPr>
            </w:pPr>
            <w:r>
              <w:t>Le sportif</w:t>
            </w:r>
            <w:r w:rsidRPr="00EC6640">
              <w:rPr>
                <w:vertAlign w:val="superscript"/>
              </w:rPr>
              <w:footnoteReference w:id="1"/>
            </w:r>
            <w:r w:rsidRPr="00EC6640">
              <w:t> :</w:t>
            </w:r>
          </w:p>
        </w:tc>
        <w:tc>
          <w:tcPr>
            <w:tcW w:w="5381" w:type="dxa"/>
            <w:vAlign w:val="center"/>
          </w:tcPr>
          <w:p w:rsidR="00491E83" w:rsidRDefault="00491E83" w:rsidP="00193224">
            <w:pPr>
              <w:jc w:val="center"/>
              <w:rPr>
                <w:rFonts w:cs="Calibri"/>
              </w:rPr>
            </w:pPr>
          </w:p>
        </w:tc>
      </w:tr>
      <w:tr w:rsidR="00491E83" w:rsidTr="00193224">
        <w:trPr>
          <w:trHeight w:val="1247"/>
        </w:trPr>
        <w:tc>
          <w:tcPr>
            <w:tcW w:w="3681" w:type="dxa"/>
            <w:vAlign w:val="center"/>
          </w:tcPr>
          <w:p w:rsidR="00491E83" w:rsidRPr="00EC6640" w:rsidRDefault="00491E83" w:rsidP="00193224">
            <w:pPr>
              <w:jc w:val="left"/>
            </w:pPr>
            <w:r w:rsidRPr="00EC6640">
              <w:t xml:space="preserve">Le ou les représentants légaux de </w:t>
            </w:r>
            <w:r>
              <w:t>du sportif</w:t>
            </w:r>
            <w:r w:rsidRPr="00EC6640">
              <w:t xml:space="preserve"> mineur</w:t>
            </w:r>
            <w:r w:rsidRPr="00EC6640">
              <w:rPr>
                <w:vertAlign w:val="superscript"/>
              </w:rPr>
              <w:t>1</w:t>
            </w:r>
            <w:r w:rsidRPr="00EC6640">
              <w:t> :</w:t>
            </w:r>
          </w:p>
          <w:p w:rsidR="00491E83" w:rsidRDefault="00491E83" w:rsidP="00193224">
            <w:pPr>
              <w:jc w:val="left"/>
              <w:rPr>
                <w:rFonts w:cs="Calibri"/>
              </w:rPr>
            </w:pPr>
          </w:p>
        </w:tc>
        <w:tc>
          <w:tcPr>
            <w:tcW w:w="5381" w:type="dxa"/>
            <w:vAlign w:val="center"/>
          </w:tcPr>
          <w:p w:rsidR="00491E83" w:rsidRDefault="00491E83" w:rsidP="00193224">
            <w:pPr>
              <w:jc w:val="center"/>
              <w:rPr>
                <w:rFonts w:cs="Calibri"/>
              </w:rPr>
            </w:pPr>
          </w:p>
        </w:tc>
      </w:tr>
      <w:tr w:rsidR="00491E83" w:rsidTr="00193224">
        <w:trPr>
          <w:trHeight w:val="1247"/>
        </w:trPr>
        <w:tc>
          <w:tcPr>
            <w:tcW w:w="3681" w:type="dxa"/>
            <w:vAlign w:val="center"/>
          </w:tcPr>
          <w:p w:rsidR="00491E83" w:rsidRPr="00193224" w:rsidRDefault="00193224" w:rsidP="00193224">
            <w:pPr>
              <w:jc w:val="left"/>
            </w:pPr>
            <w:r w:rsidRPr="00EC6640">
              <w:t>Le Directeur Technique National :</w:t>
            </w:r>
          </w:p>
        </w:tc>
        <w:tc>
          <w:tcPr>
            <w:tcW w:w="5381" w:type="dxa"/>
            <w:vAlign w:val="center"/>
          </w:tcPr>
          <w:p w:rsidR="00491E83" w:rsidRDefault="00491E83" w:rsidP="00193224">
            <w:pPr>
              <w:jc w:val="center"/>
              <w:rPr>
                <w:rFonts w:cs="Calibri"/>
              </w:rPr>
            </w:pPr>
          </w:p>
        </w:tc>
      </w:tr>
    </w:tbl>
    <w:p w:rsidR="00491E83" w:rsidRDefault="00491E83" w:rsidP="00491E83">
      <w:pPr>
        <w:rPr>
          <w:rFonts w:cs="Calibri"/>
        </w:rPr>
      </w:pPr>
    </w:p>
    <w:p w:rsidR="00491E83" w:rsidRDefault="00491E83" w:rsidP="005424B8"/>
    <w:p w:rsidR="005424B8" w:rsidRPr="00EC6640" w:rsidRDefault="005424B8" w:rsidP="005424B8">
      <w:r w:rsidRPr="00EC6640">
        <w:tab/>
      </w:r>
      <w:r w:rsidRPr="00EC6640">
        <w:tab/>
      </w:r>
      <w:r w:rsidRPr="00EC6640">
        <w:tab/>
      </w:r>
      <w:r w:rsidRPr="00EC6640">
        <w:tab/>
      </w:r>
      <w:r w:rsidRPr="00EC6640">
        <w:tab/>
      </w:r>
    </w:p>
    <w:p w:rsidR="005424B8" w:rsidRPr="00EC6640" w:rsidRDefault="005424B8" w:rsidP="005424B8"/>
    <w:p w:rsidR="005424B8" w:rsidRPr="00EC6640" w:rsidRDefault="005424B8" w:rsidP="005424B8"/>
    <w:p w:rsidR="005424B8" w:rsidRPr="00EC6640" w:rsidRDefault="005424B8" w:rsidP="005424B8"/>
    <w:p w:rsidR="005424B8" w:rsidRPr="000D7BA3" w:rsidRDefault="005424B8" w:rsidP="005424B8">
      <w:r w:rsidRPr="000D7BA3">
        <w:tab/>
      </w:r>
      <w:r w:rsidRPr="000D7BA3">
        <w:tab/>
      </w:r>
      <w:r w:rsidRPr="000D7BA3">
        <w:tab/>
      </w:r>
    </w:p>
    <w:p w:rsidR="005424B8" w:rsidRDefault="005424B8" w:rsidP="005424B8"/>
    <w:p w:rsidR="005424B8" w:rsidRDefault="005424B8" w:rsidP="005424B8">
      <w:r>
        <w:br w:type="page"/>
      </w:r>
    </w:p>
    <w:p w:rsidR="005424B8" w:rsidRPr="00FD1C5E" w:rsidRDefault="005424B8" w:rsidP="005424B8">
      <w:pPr>
        <w:pStyle w:val="Titre"/>
      </w:pPr>
      <w:r w:rsidRPr="00FD1C5E">
        <w:lastRenderedPageBreak/>
        <w:t xml:space="preserve">ANNEXE </w:t>
      </w:r>
      <w:r w:rsidR="0074564D">
        <w:t>1</w:t>
      </w:r>
      <w:r w:rsidRPr="00FD1C5E">
        <w:t xml:space="preserve"> – AUTORISATION PARENTALE D’INTERVENTION CHIRURGICALE</w:t>
      </w:r>
    </w:p>
    <w:p w:rsidR="005424B8" w:rsidRDefault="005424B8" w:rsidP="005424B8">
      <w:pPr>
        <w:rPr>
          <w:rFonts w:eastAsia="Calibri"/>
        </w:rPr>
      </w:pPr>
      <w:r w:rsidRPr="009D6EDB">
        <w:rPr>
          <w:rFonts w:eastAsia="Calibri"/>
        </w:rPr>
        <w:t>En cas d'urgence, les médecins amenés à pratiquer certains actes chirurgicaux, examens ou  anesthésies, demandent une autorisation écrite des parents. Si celle-ci fait défaut il leur faut demander l'autorisation au Juge des enfants ou au Procureur de la République. L'attestation ci-dessous est destinée à éviter ces démarches en cas d’urgence.</w:t>
      </w:r>
    </w:p>
    <w:p w:rsidR="00B03265" w:rsidRDefault="00B03265" w:rsidP="005424B8">
      <w:pPr>
        <w:rPr>
          <w:rFonts w:eastAsia="Calibri"/>
        </w:rPr>
      </w:pPr>
    </w:p>
    <w:p w:rsidR="00B03265" w:rsidRDefault="00B03265" w:rsidP="005424B8">
      <w:pPr>
        <w:rPr>
          <w:rFonts w:eastAsia="Calibri"/>
        </w:rPr>
      </w:pPr>
      <w:r>
        <w:rPr>
          <w:rFonts w:eastAsia="Calibri"/>
        </w:rPr>
        <w:t>Je soussigné :</w:t>
      </w:r>
    </w:p>
    <w:tbl>
      <w:tblPr>
        <w:tblStyle w:val="Grilledutableau"/>
        <w:tblW w:w="0" w:type="auto"/>
        <w:jc w:val="center"/>
        <w:tblLook w:val="04A0" w:firstRow="1" w:lastRow="0" w:firstColumn="1" w:lastColumn="0" w:noHBand="0" w:noVBand="1"/>
      </w:tblPr>
      <w:tblGrid>
        <w:gridCol w:w="1555"/>
        <w:gridCol w:w="7507"/>
      </w:tblGrid>
      <w:tr w:rsidR="00B03265" w:rsidTr="00B03265">
        <w:trPr>
          <w:trHeight w:val="454"/>
          <w:jc w:val="center"/>
        </w:trPr>
        <w:tc>
          <w:tcPr>
            <w:tcW w:w="1555" w:type="dxa"/>
            <w:vAlign w:val="center"/>
          </w:tcPr>
          <w:p w:rsidR="00B03265" w:rsidRDefault="00B03265" w:rsidP="00B03265">
            <w:pPr>
              <w:jc w:val="center"/>
              <w:rPr>
                <w:rFonts w:eastAsia="Calibri"/>
              </w:rPr>
            </w:pPr>
            <w:r>
              <w:rPr>
                <w:rFonts w:eastAsia="Calibri"/>
              </w:rPr>
              <w:t>Nom</w:t>
            </w:r>
          </w:p>
        </w:tc>
        <w:tc>
          <w:tcPr>
            <w:tcW w:w="7507" w:type="dxa"/>
            <w:vAlign w:val="center"/>
          </w:tcPr>
          <w:p w:rsidR="00B03265" w:rsidRDefault="00B03265" w:rsidP="00B03265">
            <w:pPr>
              <w:jc w:val="center"/>
              <w:rPr>
                <w:rFonts w:eastAsia="Calibri"/>
              </w:rPr>
            </w:pPr>
          </w:p>
        </w:tc>
      </w:tr>
      <w:tr w:rsidR="00B03265" w:rsidTr="00B03265">
        <w:trPr>
          <w:trHeight w:val="454"/>
          <w:jc w:val="center"/>
        </w:trPr>
        <w:tc>
          <w:tcPr>
            <w:tcW w:w="1555" w:type="dxa"/>
            <w:vAlign w:val="center"/>
          </w:tcPr>
          <w:p w:rsidR="00B03265" w:rsidRDefault="00B03265" w:rsidP="00B03265">
            <w:pPr>
              <w:jc w:val="center"/>
              <w:rPr>
                <w:rFonts w:eastAsia="Calibri"/>
              </w:rPr>
            </w:pPr>
            <w:r>
              <w:rPr>
                <w:rFonts w:eastAsia="Calibri"/>
              </w:rPr>
              <w:t>Prénom</w:t>
            </w:r>
          </w:p>
        </w:tc>
        <w:tc>
          <w:tcPr>
            <w:tcW w:w="7507" w:type="dxa"/>
            <w:vAlign w:val="center"/>
          </w:tcPr>
          <w:p w:rsidR="00B03265" w:rsidRDefault="00B03265" w:rsidP="00B03265">
            <w:pPr>
              <w:jc w:val="center"/>
              <w:rPr>
                <w:rFonts w:eastAsia="Calibri"/>
              </w:rPr>
            </w:pPr>
          </w:p>
        </w:tc>
      </w:tr>
    </w:tbl>
    <w:p w:rsidR="00B03265" w:rsidRDefault="00B03265" w:rsidP="005424B8">
      <w:pPr>
        <w:rPr>
          <w:rFonts w:eastAsia="Calibri"/>
        </w:rPr>
      </w:pPr>
    </w:p>
    <w:p w:rsidR="00B03265" w:rsidRDefault="005424B8" w:rsidP="005424B8">
      <w:pPr>
        <w:rPr>
          <w:rFonts w:eastAsia="Calibri"/>
        </w:rPr>
      </w:pPr>
      <w:r w:rsidRPr="009D6EDB">
        <w:rPr>
          <w:rFonts w:eastAsia="Calibri"/>
        </w:rPr>
        <w:t>Demeurant</w:t>
      </w:r>
      <w:r w:rsidR="00B03265">
        <w:rPr>
          <w:rFonts w:eastAsia="Calibri"/>
        </w:rPr>
        <w:t xml:space="preserve"> :</w:t>
      </w:r>
    </w:p>
    <w:tbl>
      <w:tblPr>
        <w:tblStyle w:val="Grilledutableau"/>
        <w:tblW w:w="8965" w:type="dxa"/>
        <w:jc w:val="center"/>
        <w:tblLook w:val="04A0" w:firstRow="1" w:lastRow="0" w:firstColumn="1" w:lastColumn="0" w:noHBand="0" w:noVBand="1"/>
      </w:tblPr>
      <w:tblGrid>
        <w:gridCol w:w="1980"/>
        <w:gridCol w:w="6985"/>
      </w:tblGrid>
      <w:tr w:rsidR="00B03265" w:rsidTr="00110D67">
        <w:trPr>
          <w:trHeight w:val="454"/>
          <w:jc w:val="center"/>
        </w:trPr>
        <w:tc>
          <w:tcPr>
            <w:tcW w:w="1980" w:type="dxa"/>
            <w:vAlign w:val="center"/>
          </w:tcPr>
          <w:p w:rsidR="00B03265" w:rsidRDefault="00B03265" w:rsidP="00110D67">
            <w:pPr>
              <w:jc w:val="center"/>
              <w:rPr>
                <w:rFonts w:eastAsia="Calibri"/>
              </w:rPr>
            </w:pPr>
            <w:r>
              <w:rPr>
                <w:rFonts w:eastAsia="Calibri"/>
              </w:rPr>
              <w:t>Adresse</w:t>
            </w:r>
            <w:r w:rsidR="00110D67">
              <w:rPr>
                <w:rFonts w:eastAsia="Calibri"/>
              </w:rPr>
              <w:t xml:space="preserve"> </w:t>
            </w:r>
            <w:r>
              <w:rPr>
                <w:rFonts w:eastAsia="Calibri"/>
              </w:rPr>
              <w:t>complète</w:t>
            </w:r>
          </w:p>
        </w:tc>
        <w:tc>
          <w:tcPr>
            <w:tcW w:w="6985" w:type="dxa"/>
            <w:vAlign w:val="center"/>
          </w:tcPr>
          <w:p w:rsidR="00B03265" w:rsidRDefault="00B03265" w:rsidP="00DF79F6">
            <w:pPr>
              <w:jc w:val="center"/>
              <w:rPr>
                <w:rFonts w:eastAsia="Calibri"/>
              </w:rPr>
            </w:pPr>
          </w:p>
        </w:tc>
      </w:tr>
    </w:tbl>
    <w:p w:rsidR="00B03265" w:rsidRDefault="00B03265" w:rsidP="005424B8">
      <w:pPr>
        <w:rPr>
          <w:rFonts w:eastAsia="Calibri"/>
        </w:rPr>
      </w:pPr>
    </w:p>
    <w:p w:rsidR="00B03265" w:rsidRDefault="00B03265" w:rsidP="005424B8">
      <w:pPr>
        <w:rPr>
          <w:rFonts w:eastAsia="Calibri"/>
        </w:rPr>
      </w:pPr>
      <w:r>
        <w:rPr>
          <w:rFonts w:eastAsia="Calibri"/>
        </w:rPr>
        <w:t>Numéros de téléphone en cas d’urgence :</w:t>
      </w:r>
    </w:p>
    <w:tbl>
      <w:tblPr>
        <w:tblStyle w:val="Grilledutableau"/>
        <w:tblW w:w="0" w:type="auto"/>
        <w:jc w:val="center"/>
        <w:tblLook w:val="04A0" w:firstRow="1" w:lastRow="0" w:firstColumn="1" w:lastColumn="0" w:noHBand="0" w:noVBand="1"/>
      </w:tblPr>
      <w:tblGrid>
        <w:gridCol w:w="1555"/>
        <w:gridCol w:w="7507"/>
      </w:tblGrid>
      <w:tr w:rsidR="00B03265" w:rsidTr="00DF79F6">
        <w:trPr>
          <w:trHeight w:val="454"/>
          <w:jc w:val="center"/>
        </w:trPr>
        <w:tc>
          <w:tcPr>
            <w:tcW w:w="1555" w:type="dxa"/>
            <w:vAlign w:val="center"/>
          </w:tcPr>
          <w:p w:rsidR="00B03265" w:rsidRDefault="00B03265" w:rsidP="00DF79F6">
            <w:pPr>
              <w:jc w:val="center"/>
              <w:rPr>
                <w:rFonts w:eastAsia="Calibri"/>
              </w:rPr>
            </w:pPr>
            <w:r>
              <w:rPr>
                <w:rFonts w:eastAsia="Calibri"/>
              </w:rPr>
              <w:t>domicile</w:t>
            </w:r>
          </w:p>
        </w:tc>
        <w:tc>
          <w:tcPr>
            <w:tcW w:w="7507" w:type="dxa"/>
            <w:vAlign w:val="center"/>
          </w:tcPr>
          <w:p w:rsidR="00B03265" w:rsidRDefault="00B03265" w:rsidP="00DF79F6">
            <w:pPr>
              <w:jc w:val="center"/>
              <w:rPr>
                <w:rFonts w:eastAsia="Calibri"/>
              </w:rPr>
            </w:pPr>
          </w:p>
        </w:tc>
      </w:tr>
      <w:tr w:rsidR="00B03265" w:rsidTr="00DF79F6">
        <w:trPr>
          <w:trHeight w:val="454"/>
          <w:jc w:val="center"/>
        </w:trPr>
        <w:tc>
          <w:tcPr>
            <w:tcW w:w="1555" w:type="dxa"/>
            <w:vAlign w:val="center"/>
          </w:tcPr>
          <w:p w:rsidR="00B03265" w:rsidRDefault="00B03265" w:rsidP="00DF79F6">
            <w:pPr>
              <w:jc w:val="center"/>
              <w:rPr>
                <w:rFonts w:eastAsia="Calibri"/>
              </w:rPr>
            </w:pPr>
            <w:r>
              <w:rPr>
                <w:rFonts w:eastAsia="Calibri"/>
              </w:rPr>
              <w:t>mobile</w:t>
            </w:r>
          </w:p>
        </w:tc>
        <w:tc>
          <w:tcPr>
            <w:tcW w:w="7507" w:type="dxa"/>
            <w:vAlign w:val="center"/>
          </w:tcPr>
          <w:p w:rsidR="00B03265" w:rsidRDefault="00B03265" w:rsidP="00DF79F6">
            <w:pPr>
              <w:jc w:val="center"/>
              <w:rPr>
                <w:rFonts w:eastAsia="Calibri"/>
              </w:rPr>
            </w:pPr>
          </w:p>
        </w:tc>
      </w:tr>
      <w:tr w:rsidR="00B03265" w:rsidTr="00DF79F6">
        <w:trPr>
          <w:trHeight w:val="454"/>
          <w:jc w:val="center"/>
        </w:trPr>
        <w:tc>
          <w:tcPr>
            <w:tcW w:w="1555" w:type="dxa"/>
            <w:vAlign w:val="center"/>
          </w:tcPr>
          <w:p w:rsidR="00B03265" w:rsidRDefault="00B03265" w:rsidP="00DF79F6">
            <w:pPr>
              <w:jc w:val="center"/>
              <w:rPr>
                <w:rFonts w:eastAsia="Calibri"/>
              </w:rPr>
            </w:pPr>
            <w:r>
              <w:rPr>
                <w:rFonts w:eastAsia="Calibri"/>
              </w:rPr>
              <w:t>autre</w:t>
            </w:r>
          </w:p>
        </w:tc>
        <w:tc>
          <w:tcPr>
            <w:tcW w:w="7507" w:type="dxa"/>
            <w:vAlign w:val="center"/>
          </w:tcPr>
          <w:p w:rsidR="00B03265" w:rsidRDefault="00B03265" w:rsidP="00DF79F6">
            <w:pPr>
              <w:jc w:val="center"/>
              <w:rPr>
                <w:rFonts w:eastAsia="Calibri"/>
              </w:rPr>
            </w:pPr>
          </w:p>
        </w:tc>
      </w:tr>
    </w:tbl>
    <w:p w:rsidR="00B03265" w:rsidRDefault="00B03265" w:rsidP="005424B8">
      <w:pPr>
        <w:rPr>
          <w:rFonts w:eastAsia="Calibri"/>
        </w:rPr>
      </w:pPr>
    </w:p>
    <w:p w:rsidR="005424B8" w:rsidRDefault="00B03265" w:rsidP="005424B8">
      <w:pPr>
        <w:rPr>
          <w:rFonts w:eastAsia="Calibri"/>
        </w:rPr>
      </w:pPr>
      <w:r>
        <w:rPr>
          <w:rFonts w:eastAsia="Calibri"/>
        </w:rPr>
        <w:t>Père, Mère, Responsable légal (</w:t>
      </w:r>
      <w:r w:rsidRPr="00084FFB">
        <w:t>Rayer la ou les mentions inutiles</w:t>
      </w:r>
      <w:r>
        <w:t>)</w:t>
      </w:r>
      <w:r>
        <w:rPr>
          <w:rFonts w:eastAsia="Calibri"/>
        </w:rPr>
        <w:t xml:space="preserve">, </w:t>
      </w:r>
      <w:r w:rsidR="005424B8" w:rsidRPr="009D6EDB">
        <w:rPr>
          <w:rFonts w:eastAsia="Calibri"/>
        </w:rPr>
        <w:t>de l’enfant mineur ci-dessous :</w:t>
      </w:r>
    </w:p>
    <w:tbl>
      <w:tblPr>
        <w:tblStyle w:val="Grilledutableau"/>
        <w:tblW w:w="9067" w:type="dxa"/>
        <w:jc w:val="center"/>
        <w:tblLook w:val="04A0" w:firstRow="1" w:lastRow="0" w:firstColumn="1" w:lastColumn="0" w:noHBand="0" w:noVBand="1"/>
      </w:tblPr>
      <w:tblGrid>
        <w:gridCol w:w="2972"/>
        <w:gridCol w:w="6095"/>
      </w:tblGrid>
      <w:tr w:rsidR="00B03265" w:rsidTr="00B03265">
        <w:trPr>
          <w:trHeight w:val="454"/>
          <w:jc w:val="center"/>
        </w:trPr>
        <w:tc>
          <w:tcPr>
            <w:tcW w:w="2972" w:type="dxa"/>
            <w:vAlign w:val="center"/>
          </w:tcPr>
          <w:p w:rsidR="00B03265" w:rsidRDefault="00B03265" w:rsidP="00DF79F6">
            <w:pPr>
              <w:jc w:val="center"/>
              <w:rPr>
                <w:rFonts w:eastAsia="Calibri"/>
              </w:rPr>
            </w:pPr>
            <w:r>
              <w:rPr>
                <w:rFonts w:eastAsia="Calibri"/>
              </w:rPr>
              <w:t>Nom</w:t>
            </w:r>
          </w:p>
        </w:tc>
        <w:tc>
          <w:tcPr>
            <w:tcW w:w="6095" w:type="dxa"/>
            <w:vAlign w:val="center"/>
          </w:tcPr>
          <w:p w:rsidR="00B03265" w:rsidRDefault="00B03265" w:rsidP="00DF79F6">
            <w:pPr>
              <w:jc w:val="center"/>
              <w:rPr>
                <w:rFonts w:eastAsia="Calibri"/>
              </w:rPr>
            </w:pPr>
          </w:p>
        </w:tc>
      </w:tr>
      <w:tr w:rsidR="00B03265" w:rsidTr="00B03265">
        <w:trPr>
          <w:trHeight w:val="454"/>
          <w:jc w:val="center"/>
        </w:trPr>
        <w:tc>
          <w:tcPr>
            <w:tcW w:w="2972" w:type="dxa"/>
            <w:vAlign w:val="center"/>
          </w:tcPr>
          <w:p w:rsidR="00B03265" w:rsidRDefault="00B03265" w:rsidP="00DF79F6">
            <w:pPr>
              <w:jc w:val="center"/>
              <w:rPr>
                <w:rFonts w:eastAsia="Calibri"/>
              </w:rPr>
            </w:pPr>
            <w:r>
              <w:rPr>
                <w:rFonts w:eastAsia="Calibri"/>
              </w:rPr>
              <w:t>Prénom</w:t>
            </w:r>
          </w:p>
        </w:tc>
        <w:tc>
          <w:tcPr>
            <w:tcW w:w="6095" w:type="dxa"/>
            <w:vAlign w:val="center"/>
          </w:tcPr>
          <w:p w:rsidR="00B03265" w:rsidRDefault="00B03265" w:rsidP="00DF79F6">
            <w:pPr>
              <w:jc w:val="center"/>
              <w:rPr>
                <w:rFonts w:eastAsia="Calibri"/>
              </w:rPr>
            </w:pPr>
          </w:p>
        </w:tc>
      </w:tr>
      <w:tr w:rsidR="00B03265" w:rsidTr="00B03265">
        <w:trPr>
          <w:trHeight w:val="454"/>
          <w:jc w:val="center"/>
        </w:trPr>
        <w:tc>
          <w:tcPr>
            <w:tcW w:w="2972" w:type="dxa"/>
            <w:vAlign w:val="center"/>
          </w:tcPr>
          <w:p w:rsidR="00B03265" w:rsidRDefault="00B03265" w:rsidP="00DF79F6">
            <w:pPr>
              <w:jc w:val="center"/>
              <w:rPr>
                <w:rFonts w:eastAsia="Calibri"/>
              </w:rPr>
            </w:pPr>
            <w:r>
              <w:rPr>
                <w:rFonts w:eastAsia="Calibri"/>
              </w:rPr>
              <w:t>Né(e) le</w:t>
            </w:r>
          </w:p>
        </w:tc>
        <w:tc>
          <w:tcPr>
            <w:tcW w:w="6095" w:type="dxa"/>
            <w:vAlign w:val="center"/>
          </w:tcPr>
          <w:p w:rsidR="00B03265" w:rsidRDefault="00B03265" w:rsidP="00DF79F6">
            <w:pPr>
              <w:jc w:val="center"/>
              <w:rPr>
                <w:rFonts w:eastAsia="Calibri"/>
              </w:rPr>
            </w:pPr>
          </w:p>
        </w:tc>
      </w:tr>
      <w:tr w:rsidR="00B03265" w:rsidTr="00B03265">
        <w:trPr>
          <w:trHeight w:val="454"/>
          <w:jc w:val="center"/>
        </w:trPr>
        <w:tc>
          <w:tcPr>
            <w:tcW w:w="2972" w:type="dxa"/>
            <w:vAlign w:val="center"/>
          </w:tcPr>
          <w:p w:rsidR="00B03265" w:rsidRDefault="00B03265" w:rsidP="00DF79F6">
            <w:pPr>
              <w:jc w:val="center"/>
              <w:rPr>
                <w:rFonts w:eastAsia="Calibri"/>
              </w:rPr>
            </w:pPr>
            <w:r>
              <w:rPr>
                <w:rFonts w:eastAsia="Calibri"/>
              </w:rPr>
              <w:t>N° Licence FFCK</w:t>
            </w:r>
          </w:p>
        </w:tc>
        <w:tc>
          <w:tcPr>
            <w:tcW w:w="6095" w:type="dxa"/>
            <w:vAlign w:val="center"/>
          </w:tcPr>
          <w:p w:rsidR="00B03265" w:rsidRDefault="00B03265" w:rsidP="00DF79F6">
            <w:pPr>
              <w:jc w:val="center"/>
              <w:rPr>
                <w:rFonts w:eastAsia="Calibri"/>
              </w:rPr>
            </w:pPr>
          </w:p>
        </w:tc>
      </w:tr>
      <w:tr w:rsidR="00B03265" w:rsidTr="00B03265">
        <w:trPr>
          <w:trHeight w:val="454"/>
          <w:jc w:val="center"/>
        </w:trPr>
        <w:tc>
          <w:tcPr>
            <w:tcW w:w="2972" w:type="dxa"/>
            <w:vAlign w:val="center"/>
          </w:tcPr>
          <w:p w:rsidR="00B03265" w:rsidRDefault="00B03265" w:rsidP="00DF79F6">
            <w:pPr>
              <w:jc w:val="center"/>
              <w:rPr>
                <w:rFonts w:eastAsia="Calibri"/>
              </w:rPr>
            </w:pPr>
            <w:r w:rsidRPr="009D6EDB">
              <w:rPr>
                <w:rFonts w:eastAsia="Calibri"/>
              </w:rPr>
              <w:t>Numéro de sécurité sociale :</w:t>
            </w:r>
          </w:p>
        </w:tc>
        <w:tc>
          <w:tcPr>
            <w:tcW w:w="6095" w:type="dxa"/>
            <w:vAlign w:val="center"/>
          </w:tcPr>
          <w:p w:rsidR="00B03265" w:rsidRDefault="00B03265" w:rsidP="00DF79F6">
            <w:pPr>
              <w:jc w:val="center"/>
              <w:rPr>
                <w:rFonts w:eastAsia="Calibri"/>
              </w:rPr>
            </w:pPr>
          </w:p>
        </w:tc>
      </w:tr>
    </w:tbl>
    <w:p w:rsidR="005424B8" w:rsidRPr="009D6EDB" w:rsidRDefault="005424B8" w:rsidP="005424B8">
      <w:pPr>
        <w:rPr>
          <w:rFonts w:eastAsia="Calibri"/>
        </w:rPr>
      </w:pPr>
      <w:r w:rsidRPr="009D6EDB">
        <w:rPr>
          <w:rFonts w:eastAsia="Calibri"/>
        </w:rPr>
        <w:t xml:space="preserve">Autorise, en cas d'urgence,  le médecin consulté à pratiquer tout acte médical, chirurgical ou d'anesthésie que nécessiterait l'état de santé </w:t>
      </w:r>
      <w:r w:rsidR="00B03265">
        <w:rPr>
          <w:rFonts w:eastAsia="Calibri"/>
        </w:rPr>
        <w:t>de l’enfant mineur concerné par cette autorisation.</w:t>
      </w:r>
    </w:p>
    <w:p w:rsidR="005424B8" w:rsidRPr="009D6EDB" w:rsidRDefault="005424B8" w:rsidP="005424B8">
      <w:pPr>
        <w:rPr>
          <w:rFonts w:eastAsia="Calibri"/>
        </w:rPr>
      </w:pPr>
    </w:p>
    <w:p w:rsidR="00B03265" w:rsidRDefault="00B03265" w:rsidP="005424B8">
      <w:pPr>
        <w:rPr>
          <w:rFonts w:eastAsia="Calibri"/>
        </w:rPr>
      </w:pPr>
      <w:r>
        <w:rPr>
          <w:rFonts w:eastAsia="Calibri"/>
        </w:rPr>
        <w:t>Fait à_____________________________, le ___________________________</w:t>
      </w:r>
    </w:p>
    <w:p w:rsidR="00B03265" w:rsidRDefault="00B03265" w:rsidP="005424B8">
      <w:pPr>
        <w:rPr>
          <w:rFonts w:eastAsia="Calibri"/>
        </w:rPr>
      </w:pPr>
      <w:r>
        <w:rPr>
          <w:rFonts w:eastAsia="Calibri"/>
        </w:rPr>
        <w:tab/>
      </w:r>
      <w:r>
        <w:rPr>
          <w:rFonts w:eastAsia="Calibri"/>
        </w:rPr>
        <w:tab/>
      </w:r>
    </w:p>
    <w:p w:rsidR="005424B8" w:rsidRDefault="005424B8" w:rsidP="005424B8">
      <w:r w:rsidRPr="009D6EDB">
        <w:rPr>
          <w:rFonts w:eastAsia="Calibri"/>
        </w:rPr>
        <w:t>Signature du Père, de la Mère, du Responsable légal</w:t>
      </w:r>
      <w:r>
        <w:rPr>
          <w:rFonts w:eastAsia="Calibri"/>
          <w:vertAlign w:val="superscript"/>
        </w:rPr>
        <w:t>2</w:t>
      </w:r>
      <w:r w:rsidR="00B03265">
        <w:rPr>
          <w:rFonts w:eastAsia="Calibri"/>
        </w:rPr>
        <w:t xml:space="preserve"> </w:t>
      </w:r>
      <w:r>
        <w:t>(Précédée de la mention « </w:t>
      </w:r>
      <w:r w:rsidRPr="00AF3662">
        <w:rPr>
          <w:i/>
        </w:rPr>
        <w:t>lu et approuvé </w:t>
      </w:r>
      <w:r>
        <w:t>»)</w:t>
      </w:r>
    </w:p>
    <w:p w:rsidR="005424B8" w:rsidRDefault="005424B8" w:rsidP="005424B8">
      <w:pPr>
        <w:pStyle w:val="Titre"/>
      </w:pPr>
      <w:r w:rsidRPr="00FD1C5E">
        <w:lastRenderedPageBreak/>
        <w:t xml:space="preserve">ANNEXE </w:t>
      </w:r>
      <w:r w:rsidR="0074564D">
        <w:t>2</w:t>
      </w:r>
      <w:r w:rsidRPr="00FD1C5E">
        <w:t xml:space="preserve"> – </w:t>
      </w:r>
      <w:r>
        <w:t xml:space="preserve">LUTTE CONTRE LE DOPAGE - </w:t>
      </w:r>
      <w:r w:rsidRPr="00FD1C5E">
        <w:t xml:space="preserve">AUTORISATION PARENTALE </w:t>
      </w:r>
      <w:r>
        <w:t>DE PRELEVEMENT SANGUIN</w:t>
      </w:r>
    </w:p>
    <w:p w:rsidR="00B03265" w:rsidRDefault="00B03265" w:rsidP="00B03265">
      <w:pPr>
        <w:rPr>
          <w:rFonts w:eastAsia="Calibri"/>
        </w:rPr>
      </w:pPr>
      <w:r>
        <w:rPr>
          <w:rFonts w:eastAsia="Calibri"/>
        </w:rPr>
        <w:t>Je soussigné :</w:t>
      </w:r>
    </w:p>
    <w:tbl>
      <w:tblPr>
        <w:tblStyle w:val="Grilledutableau"/>
        <w:tblW w:w="0" w:type="auto"/>
        <w:jc w:val="center"/>
        <w:tblLook w:val="04A0" w:firstRow="1" w:lastRow="0" w:firstColumn="1" w:lastColumn="0" w:noHBand="0" w:noVBand="1"/>
      </w:tblPr>
      <w:tblGrid>
        <w:gridCol w:w="1555"/>
        <w:gridCol w:w="7507"/>
      </w:tblGrid>
      <w:tr w:rsidR="00B03265" w:rsidTr="00DF79F6">
        <w:trPr>
          <w:trHeight w:val="454"/>
          <w:jc w:val="center"/>
        </w:trPr>
        <w:tc>
          <w:tcPr>
            <w:tcW w:w="1555" w:type="dxa"/>
            <w:vAlign w:val="center"/>
          </w:tcPr>
          <w:p w:rsidR="00B03265" w:rsidRDefault="00B03265" w:rsidP="00DF79F6">
            <w:pPr>
              <w:jc w:val="center"/>
              <w:rPr>
                <w:rFonts w:eastAsia="Calibri"/>
              </w:rPr>
            </w:pPr>
            <w:r>
              <w:rPr>
                <w:rFonts w:eastAsia="Calibri"/>
              </w:rPr>
              <w:t>Nom</w:t>
            </w:r>
          </w:p>
        </w:tc>
        <w:tc>
          <w:tcPr>
            <w:tcW w:w="7507" w:type="dxa"/>
            <w:vAlign w:val="center"/>
          </w:tcPr>
          <w:p w:rsidR="00B03265" w:rsidRDefault="00B03265" w:rsidP="00DF79F6">
            <w:pPr>
              <w:jc w:val="center"/>
              <w:rPr>
                <w:rFonts w:eastAsia="Calibri"/>
              </w:rPr>
            </w:pPr>
          </w:p>
        </w:tc>
      </w:tr>
      <w:tr w:rsidR="00B03265" w:rsidTr="00DF79F6">
        <w:trPr>
          <w:trHeight w:val="454"/>
          <w:jc w:val="center"/>
        </w:trPr>
        <w:tc>
          <w:tcPr>
            <w:tcW w:w="1555" w:type="dxa"/>
            <w:vAlign w:val="center"/>
          </w:tcPr>
          <w:p w:rsidR="00B03265" w:rsidRDefault="00B03265" w:rsidP="00DF79F6">
            <w:pPr>
              <w:jc w:val="center"/>
              <w:rPr>
                <w:rFonts w:eastAsia="Calibri"/>
              </w:rPr>
            </w:pPr>
            <w:r>
              <w:rPr>
                <w:rFonts w:eastAsia="Calibri"/>
              </w:rPr>
              <w:t>Prénom</w:t>
            </w:r>
          </w:p>
        </w:tc>
        <w:tc>
          <w:tcPr>
            <w:tcW w:w="7507" w:type="dxa"/>
            <w:vAlign w:val="center"/>
          </w:tcPr>
          <w:p w:rsidR="00B03265" w:rsidRDefault="00B03265" w:rsidP="00DF79F6">
            <w:pPr>
              <w:jc w:val="center"/>
              <w:rPr>
                <w:rFonts w:eastAsia="Calibri"/>
              </w:rPr>
            </w:pPr>
          </w:p>
        </w:tc>
      </w:tr>
    </w:tbl>
    <w:p w:rsidR="00B03265" w:rsidRDefault="00B03265" w:rsidP="00B03265">
      <w:pPr>
        <w:rPr>
          <w:rFonts w:eastAsia="Calibri"/>
        </w:rPr>
      </w:pPr>
    </w:p>
    <w:p w:rsidR="00B03265" w:rsidRDefault="00B03265" w:rsidP="00B03265">
      <w:pPr>
        <w:rPr>
          <w:rFonts w:eastAsia="Calibri"/>
        </w:rPr>
      </w:pPr>
      <w:r w:rsidRPr="009D6EDB">
        <w:rPr>
          <w:rFonts w:eastAsia="Calibri"/>
        </w:rPr>
        <w:t>Demeurant</w:t>
      </w:r>
      <w:r>
        <w:rPr>
          <w:rFonts w:eastAsia="Calibri"/>
        </w:rPr>
        <w:t xml:space="preserve"> :</w:t>
      </w:r>
    </w:p>
    <w:tbl>
      <w:tblPr>
        <w:tblStyle w:val="Grilledutableau"/>
        <w:tblW w:w="9211" w:type="dxa"/>
        <w:jc w:val="center"/>
        <w:tblLook w:val="04A0" w:firstRow="1" w:lastRow="0" w:firstColumn="1" w:lastColumn="0" w:noHBand="0" w:noVBand="1"/>
      </w:tblPr>
      <w:tblGrid>
        <w:gridCol w:w="2121"/>
        <w:gridCol w:w="7090"/>
      </w:tblGrid>
      <w:tr w:rsidR="00B03265" w:rsidTr="00110D67">
        <w:trPr>
          <w:trHeight w:val="454"/>
          <w:jc w:val="center"/>
        </w:trPr>
        <w:tc>
          <w:tcPr>
            <w:tcW w:w="2121" w:type="dxa"/>
            <w:vAlign w:val="center"/>
          </w:tcPr>
          <w:p w:rsidR="00B03265" w:rsidRDefault="00B03265" w:rsidP="00110D67">
            <w:pPr>
              <w:jc w:val="center"/>
              <w:rPr>
                <w:rFonts w:eastAsia="Calibri"/>
              </w:rPr>
            </w:pPr>
            <w:r>
              <w:rPr>
                <w:rFonts w:eastAsia="Calibri"/>
              </w:rPr>
              <w:t>Adresse</w:t>
            </w:r>
            <w:r w:rsidR="00110D67">
              <w:rPr>
                <w:rFonts w:eastAsia="Calibri"/>
              </w:rPr>
              <w:t xml:space="preserve"> </w:t>
            </w:r>
            <w:r>
              <w:rPr>
                <w:rFonts w:eastAsia="Calibri"/>
              </w:rPr>
              <w:t>complète</w:t>
            </w:r>
          </w:p>
        </w:tc>
        <w:tc>
          <w:tcPr>
            <w:tcW w:w="7090" w:type="dxa"/>
            <w:vAlign w:val="center"/>
          </w:tcPr>
          <w:p w:rsidR="00B03265" w:rsidRDefault="00B03265" w:rsidP="00DF79F6">
            <w:pPr>
              <w:jc w:val="center"/>
              <w:rPr>
                <w:rFonts w:eastAsia="Calibri"/>
              </w:rPr>
            </w:pPr>
          </w:p>
        </w:tc>
      </w:tr>
      <w:tr w:rsidR="00B03265" w:rsidTr="00110D67">
        <w:trPr>
          <w:trHeight w:val="454"/>
          <w:jc w:val="center"/>
        </w:trPr>
        <w:tc>
          <w:tcPr>
            <w:tcW w:w="2121" w:type="dxa"/>
            <w:vAlign w:val="center"/>
          </w:tcPr>
          <w:p w:rsidR="00B03265" w:rsidRDefault="00B03265" w:rsidP="00DF79F6">
            <w:pPr>
              <w:jc w:val="center"/>
              <w:rPr>
                <w:rFonts w:eastAsia="Calibri"/>
              </w:rPr>
            </w:pPr>
            <w:r>
              <w:rPr>
                <w:rFonts w:eastAsia="Calibri"/>
              </w:rPr>
              <w:t>N° téléphone</w:t>
            </w:r>
          </w:p>
        </w:tc>
        <w:tc>
          <w:tcPr>
            <w:tcW w:w="7090" w:type="dxa"/>
            <w:vAlign w:val="center"/>
          </w:tcPr>
          <w:p w:rsidR="00B03265" w:rsidRDefault="00B03265" w:rsidP="00DF79F6">
            <w:pPr>
              <w:jc w:val="center"/>
              <w:rPr>
                <w:rFonts w:eastAsia="Calibri"/>
              </w:rPr>
            </w:pPr>
          </w:p>
        </w:tc>
      </w:tr>
    </w:tbl>
    <w:p w:rsidR="00B03265" w:rsidRDefault="00B03265" w:rsidP="00B03265">
      <w:pPr>
        <w:pStyle w:val="Corpsdetexte"/>
      </w:pPr>
    </w:p>
    <w:p w:rsidR="00B03265" w:rsidRDefault="00B03265" w:rsidP="00B03265">
      <w:pPr>
        <w:rPr>
          <w:rFonts w:eastAsia="Calibri"/>
        </w:rPr>
      </w:pPr>
      <w:r>
        <w:rPr>
          <w:rFonts w:eastAsia="Calibri"/>
        </w:rPr>
        <w:t>Père, Mère, Responsable légal (</w:t>
      </w:r>
      <w:r w:rsidRPr="00084FFB">
        <w:t>Rayer la ou les mentions inutiles</w:t>
      </w:r>
      <w:r>
        <w:t>)</w:t>
      </w:r>
      <w:r>
        <w:rPr>
          <w:rFonts w:eastAsia="Calibri"/>
        </w:rPr>
        <w:t xml:space="preserve">, </w:t>
      </w:r>
      <w:r w:rsidRPr="009D6EDB">
        <w:rPr>
          <w:rFonts w:eastAsia="Calibri"/>
        </w:rPr>
        <w:t>de l’enfant mineur ci-dessous :</w:t>
      </w:r>
    </w:p>
    <w:tbl>
      <w:tblPr>
        <w:tblStyle w:val="Grilledutableau"/>
        <w:tblW w:w="9067" w:type="dxa"/>
        <w:jc w:val="center"/>
        <w:tblLook w:val="04A0" w:firstRow="1" w:lastRow="0" w:firstColumn="1" w:lastColumn="0" w:noHBand="0" w:noVBand="1"/>
      </w:tblPr>
      <w:tblGrid>
        <w:gridCol w:w="2972"/>
        <w:gridCol w:w="6095"/>
      </w:tblGrid>
      <w:tr w:rsidR="00B03265" w:rsidTr="00DF79F6">
        <w:trPr>
          <w:trHeight w:val="454"/>
          <w:jc w:val="center"/>
        </w:trPr>
        <w:tc>
          <w:tcPr>
            <w:tcW w:w="2972" w:type="dxa"/>
            <w:vAlign w:val="center"/>
          </w:tcPr>
          <w:p w:rsidR="00B03265" w:rsidRDefault="00B03265" w:rsidP="00DF79F6">
            <w:pPr>
              <w:jc w:val="center"/>
              <w:rPr>
                <w:rFonts w:eastAsia="Calibri"/>
              </w:rPr>
            </w:pPr>
            <w:r>
              <w:rPr>
                <w:rFonts w:eastAsia="Calibri"/>
              </w:rPr>
              <w:t>Nom</w:t>
            </w:r>
          </w:p>
        </w:tc>
        <w:tc>
          <w:tcPr>
            <w:tcW w:w="6095" w:type="dxa"/>
            <w:vAlign w:val="center"/>
          </w:tcPr>
          <w:p w:rsidR="00B03265" w:rsidRDefault="00B03265" w:rsidP="00DF79F6">
            <w:pPr>
              <w:jc w:val="center"/>
              <w:rPr>
                <w:rFonts w:eastAsia="Calibri"/>
              </w:rPr>
            </w:pPr>
          </w:p>
        </w:tc>
      </w:tr>
      <w:tr w:rsidR="00B03265" w:rsidTr="00DF79F6">
        <w:trPr>
          <w:trHeight w:val="454"/>
          <w:jc w:val="center"/>
        </w:trPr>
        <w:tc>
          <w:tcPr>
            <w:tcW w:w="2972" w:type="dxa"/>
            <w:vAlign w:val="center"/>
          </w:tcPr>
          <w:p w:rsidR="00B03265" w:rsidRDefault="00B03265" w:rsidP="00DF79F6">
            <w:pPr>
              <w:jc w:val="center"/>
              <w:rPr>
                <w:rFonts w:eastAsia="Calibri"/>
              </w:rPr>
            </w:pPr>
            <w:r>
              <w:rPr>
                <w:rFonts w:eastAsia="Calibri"/>
              </w:rPr>
              <w:t>Prénom</w:t>
            </w:r>
          </w:p>
        </w:tc>
        <w:tc>
          <w:tcPr>
            <w:tcW w:w="6095" w:type="dxa"/>
            <w:vAlign w:val="center"/>
          </w:tcPr>
          <w:p w:rsidR="00B03265" w:rsidRDefault="00B03265" w:rsidP="00DF79F6">
            <w:pPr>
              <w:jc w:val="center"/>
              <w:rPr>
                <w:rFonts w:eastAsia="Calibri"/>
              </w:rPr>
            </w:pPr>
          </w:p>
        </w:tc>
      </w:tr>
      <w:tr w:rsidR="00B03265" w:rsidTr="00DF79F6">
        <w:trPr>
          <w:trHeight w:val="454"/>
          <w:jc w:val="center"/>
        </w:trPr>
        <w:tc>
          <w:tcPr>
            <w:tcW w:w="2972" w:type="dxa"/>
            <w:vAlign w:val="center"/>
          </w:tcPr>
          <w:p w:rsidR="00B03265" w:rsidRDefault="00B03265" w:rsidP="00DF79F6">
            <w:pPr>
              <w:jc w:val="center"/>
              <w:rPr>
                <w:rFonts w:eastAsia="Calibri"/>
              </w:rPr>
            </w:pPr>
            <w:r>
              <w:rPr>
                <w:rFonts w:eastAsia="Calibri"/>
              </w:rPr>
              <w:t>Né(e) le</w:t>
            </w:r>
          </w:p>
        </w:tc>
        <w:tc>
          <w:tcPr>
            <w:tcW w:w="6095" w:type="dxa"/>
            <w:vAlign w:val="center"/>
          </w:tcPr>
          <w:p w:rsidR="00B03265" w:rsidRDefault="00B03265" w:rsidP="00DF79F6">
            <w:pPr>
              <w:jc w:val="center"/>
              <w:rPr>
                <w:rFonts w:eastAsia="Calibri"/>
              </w:rPr>
            </w:pPr>
          </w:p>
        </w:tc>
      </w:tr>
      <w:tr w:rsidR="00B03265" w:rsidTr="00DF79F6">
        <w:trPr>
          <w:trHeight w:val="454"/>
          <w:jc w:val="center"/>
        </w:trPr>
        <w:tc>
          <w:tcPr>
            <w:tcW w:w="2972" w:type="dxa"/>
            <w:vAlign w:val="center"/>
          </w:tcPr>
          <w:p w:rsidR="00B03265" w:rsidRDefault="00B03265" w:rsidP="00DF79F6">
            <w:pPr>
              <w:jc w:val="center"/>
              <w:rPr>
                <w:rFonts w:eastAsia="Calibri"/>
              </w:rPr>
            </w:pPr>
            <w:r>
              <w:rPr>
                <w:rFonts w:eastAsia="Calibri"/>
              </w:rPr>
              <w:t>N° Licence FFCK</w:t>
            </w:r>
          </w:p>
        </w:tc>
        <w:tc>
          <w:tcPr>
            <w:tcW w:w="6095" w:type="dxa"/>
            <w:vAlign w:val="center"/>
          </w:tcPr>
          <w:p w:rsidR="00B03265" w:rsidRDefault="00B03265" w:rsidP="00DF79F6">
            <w:pPr>
              <w:jc w:val="center"/>
              <w:rPr>
                <w:rFonts w:eastAsia="Calibri"/>
              </w:rPr>
            </w:pPr>
          </w:p>
        </w:tc>
      </w:tr>
      <w:tr w:rsidR="00B03265" w:rsidTr="00DF79F6">
        <w:trPr>
          <w:trHeight w:val="454"/>
          <w:jc w:val="center"/>
        </w:trPr>
        <w:tc>
          <w:tcPr>
            <w:tcW w:w="2972" w:type="dxa"/>
            <w:vAlign w:val="center"/>
          </w:tcPr>
          <w:p w:rsidR="00B03265" w:rsidRDefault="00B03265" w:rsidP="00DF79F6">
            <w:pPr>
              <w:jc w:val="center"/>
              <w:rPr>
                <w:rFonts w:eastAsia="Calibri"/>
              </w:rPr>
            </w:pPr>
            <w:r w:rsidRPr="009D6EDB">
              <w:rPr>
                <w:rFonts w:eastAsia="Calibri"/>
              </w:rPr>
              <w:t>Numéro de sécurité sociale :</w:t>
            </w:r>
          </w:p>
        </w:tc>
        <w:tc>
          <w:tcPr>
            <w:tcW w:w="6095" w:type="dxa"/>
            <w:vAlign w:val="center"/>
          </w:tcPr>
          <w:p w:rsidR="00B03265" w:rsidRDefault="00B03265" w:rsidP="00DF79F6">
            <w:pPr>
              <w:jc w:val="center"/>
              <w:rPr>
                <w:rFonts w:eastAsia="Calibri"/>
              </w:rPr>
            </w:pPr>
          </w:p>
        </w:tc>
      </w:tr>
    </w:tbl>
    <w:p w:rsidR="005424B8" w:rsidRPr="002E5431" w:rsidRDefault="005424B8" w:rsidP="005424B8"/>
    <w:p w:rsidR="005424B8" w:rsidRPr="002E5431" w:rsidRDefault="005424B8" w:rsidP="005424B8">
      <w:pPr>
        <w:pStyle w:val="Corpsdetexte"/>
      </w:pPr>
      <w:r w:rsidRPr="002E5431">
        <w:t>A</w:t>
      </w:r>
      <w:r w:rsidRPr="002E5431">
        <w:rPr>
          <w:spacing w:val="-2"/>
        </w:rPr>
        <w:t>u</w:t>
      </w:r>
      <w:r w:rsidRPr="002E5431">
        <w:t>t</w:t>
      </w:r>
      <w:r w:rsidRPr="002E5431">
        <w:rPr>
          <w:spacing w:val="1"/>
        </w:rPr>
        <w:t>o</w:t>
      </w:r>
      <w:r w:rsidRPr="002E5431">
        <w:t>rise(</w:t>
      </w:r>
      <w:r w:rsidRPr="002E5431">
        <w:rPr>
          <w:spacing w:val="-3"/>
        </w:rPr>
        <w:t>n</w:t>
      </w:r>
      <w:r w:rsidRPr="002E5431">
        <w:t>t),</w:t>
      </w:r>
      <w:r w:rsidRPr="002E5431">
        <w:rPr>
          <w:spacing w:val="3"/>
        </w:rPr>
        <w:t xml:space="preserve"> </w:t>
      </w:r>
      <w:r w:rsidRPr="002E5431">
        <w:rPr>
          <w:spacing w:val="-1"/>
        </w:rPr>
        <w:t>d</w:t>
      </w:r>
      <w:r w:rsidRPr="002E5431">
        <w:t>a</w:t>
      </w:r>
      <w:r w:rsidRPr="002E5431">
        <w:rPr>
          <w:spacing w:val="-1"/>
        </w:rPr>
        <w:t>n</w:t>
      </w:r>
      <w:r w:rsidRPr="002E5431">
        <w:t>s</w:t>
      </w:r>
      <w:r w:rsidRPr="002E5431">
        <w:rPr>
          <w:spacing w:val="3"/>
        </w:rPr>
        <w:t xml:space="preserve"> </w:t>
      </w:r>
      <w:r w:rsidRPr="002E5431">
        <w:rPr>
          <w:spacing w:val="-3"/>
        </w:rPr>
        <w:t>l</w:t>
      </w:r>
      <w:r w:rsidRPr="002E5431">
        <w:t>e</w:t>
      </w:r>
      <w:r w:rsidRPr="002E5431">
        <w:rPr>
          <w:spacing w:val="4"/>
        </w:rPr>
        <w:t xml:space="preserve"> </w:t>
      </w:r>
      <w:r w:rsidRPr="002E5431">
        <w:t>ca</w:t>
      </w:r>
      <w:r w:rsidRPr="002E5431">
        <w:rPr>
          <w:spacing w:val="-1"/>
        </w:rPr>
        <w:t>d</w:t>
      </w:r>
      <w:r w:rsidRPr="002E5431">
        <w:rPr>
          <w:spacing w:val="-3"/>
        </w:rPr>
        <w:t>r</w:t>
      </w:r>
      <w:r w:rsidRPr="002E5431">
        <w:t>e</w:t>
      </w:r>
      <w:r w:rsidRPr="002E5431">
        <w:rPr>
          <w:spacing w:val="4"/>
        </w:rPr>
        <w:t xml:space="preserve"> </w:t>
      </w:r>
      <w:r w:rsidRPr="002E5431">
        <w:rPr>
          <w:spacing w:val="-1"/>
        </w:rPr>
        <w:t>d</w:t>
      </w:r>
      <w:r w:rsidRPr="002E5431">
        <w:t>u</w:t>
      </w:r>
      <w:r w:rsidRPr="002E5431">
        <w:rPr>
          <w:spacing w:val="2"/>
        </w:rPr>
        <w:t xml:space="preserve"> </w:t>
      </w:r>
      <w:r w:rsidRPr="002E5431">
        <w:rPr>
          <w:spacing w:val="-1"/>
        </w:rPr>
        <w:t>p</w:t>
      </w:r>
      <w:r w:rsidRPr="002E5431">
        <w:t>ro</w:t>
      </w:r>
      <w:r w:rsidRPr="002E5431">
        <w:rPr>
          <w:spacing w:val="-1"/>
        </w:rPr>
        <w:t>g</w:t>
      </w:r>
      <w:r w:rsidRPr="002E5431">
        <w:t>r</w:t>
      </w:r>
      <w:r w:rsidRPr="002E5431">
        <w:rPr>
          <w:spacing w:val="-3"/>
        </w:rPr>
        <w:t>a</w:t>
      </w:r>
      <w:r w:rsidRPr="002E5431">
        <w:t>m</w:t>
      </w:r>
      <w:r w:rsidRPr="002E5431">
        <w:rPr>
          <w:spacing w:val="-2"/>
        </w:rPr>
        <w:t>m</w:t>
      </w:r>
      <w:r w:rsidRPr="002E5431">
        <w:t>e</w:t>
      </w:r>
      <w:r w:rsidRPr="002E5431">
        <w:rPr>
          <w:spacing w:val="7"/>
        </w:rPr>
        <w:t xml:space="preserve"> </w:t>
      </w:r>
      <w:r w:rsidRPr="002E5431">
        <w:rPr>
          <w:spacing w:val="-1"/>
        </w:rPr>
        <w:t>d</w:t>
      </w:r>
      <w:r w:rsidRPr="002E5431">
        <w:t>e</w:t>
      </w:r>
      <w:r w:rsidRPr="002E5431">
        <w:rPr>
          <w:spacing w:val="4"/>
        </w:rPr>
        <w:t xml:space="preserve"> </w:t>
      </w:r>
      <w:r w:rsidRPr="002E5431">
        <w:t>l</w:t>
      </w:r>
      <w:r w:rsidRPr="002E5431">
        <w:rPr>
          <w:spacing w:val="-2"/>
        </w:rPr>
        <w:t>ut</w:t>
      </w:r>
      <w:r w:rsidRPr="002E5431">
        <w:t>te</w:t>
      </w:r>
      <w:r w:rsidRPr="002E5431">
        <w:rPr>
          <w:spacing w:val="2"/>
        </w:rPr>
        <w:t xml:space="preserve"> </w:t>
      </w:r>
      <w:r w:rsidRPr="002E5431">
        <w:t>c</w:t>
      </w:r>
      <w:r w:rsidRPr="002E5431">
        <w:rPr>
          <w:spacing w:val="1"/>
        </w:rPr>
        <w:t>o</w:t>
      </w:r>
      <w:r w:rsidRPr="002E5431">
        <w:rPr>
          <w:spacing w:val="-1"/>
        </w:rPr>
        <w:t>n</w:t>
      </w:r>
      <w:r w:rsidRPr="002E5431">
        <w:t>t</w:t>
      </w:r>
      <w:r w:rsidRPr="002E5431">
        <w:rPr>
          <w:spacing w:val="-3"/>
        </w:rPr>
        <w:t>r</w:t>
      </w:r>
      <w:r w:rsidRPr="002E5431">
        <w:t>e</w:t>
      </w:r>
      <w:r w:rsidRPr="002E5431">
        <w:rPr>
          <w:spacing w:val="4"/>
        </w:rPr>
        <w:t xml:space="preserve"> </w:t>
      </w:r>
      <w:r w:rsidRPr="002E5431">
        <w:t>le</w:t>
      </w:r>
      <w:r w:rsidRPr="002E5431">
        <w:rPr>
          <w:spacing w:val="3"/>
        </w:rPr>
        <w:t xml:space="preserve"> </w:t>
      </w:r>
      <w:r w:rsidRPr="002E5431">
        <w:rPr>
          <w:spacing w:val="-4"/>
        </w:rPr>
        <w:t>d</w:t>
      </w:r>
      <w:r w:rsidRPr="002E5431">
        <w:rPr>
          <w:spacing w:val="1"/>
        </w:rPr>
        <w:t>o</w:t>
      </w:r>
      <w:r w:rsidRPr="002E5431">
        <w:rPr>
          <w:spacing w:val="-1"/>
        </w:rPr>
        <w:t>p</w:t>
      </w:r>
      <w:r w:rsidRPr="002E5431">
        <w:t>a</w:t>
      </w:r>
      <w:r w:rsidRPr="002E5431">
        <w:rPr>
          <w:spacing w:val="-1"/>
        </w:rPr>
        <w:t>g</w:t>
      </w:r>
      <w:r w:rsidRPr="002E5431">
        <w:t>e,</w:t>
      </w:r>
      <w:r w:rsidRPr="002E5431">
        <w:rPr>
          <w:spacing w:val="4"/>
        </w:rPr>
        <w:t xml:space="preserve"> </w:t>
      </w:r>
      <w:r w:rsidRPr="002E5431">
        <w:rPr>
          <w:spacing w:val="-3"/>
        </w:rPr>
        <w:t>l</w:t>
      </w:r>
      <w:r w:rsidRPr="002E5431">
        <w:t>es</w:t>
      </w:r>
      <w:r w:rsidRPr="002E5431">
        <w:rPr>
          <w:spacing w:val="1"/>
        </w:rPr>
        <w:t xml:space="preserve"> </w:t>
      </w:r>
      <w:r w:rsidRPr="002E5431">
        <w:rPr>
          <w:spacing w:val="-2"/>
        </w:rPr>
        <w:t>m</w:t>
      </w:r>
      <w:r w:rsidRPr="002E5431">
        <w:t>édeci</w:t>
      </w:r>
      <w:r w:rsidRPr="002E5431">
        <w:rPr>
          <w:spacing w:val="-1"/>
        </w:rPr>
        <w:t>n</w:t>
      </w:r>
      <w:r w:rsidRPr="002E5431">
        <w:t>s</w:t>
      </w:r>
      <w:r w:rsidRPr="002E5431">
        <w:rPr>
          <w:spacing w:val="3"/>
        </w:rPr>
        <w:t xml:space="preserve"> </w:t>
      </w:r>
      <w:r w:rsidRPr="002E5431">
        <w:t>«</w:t>
      </w:r>
      <w:r w:rsidRPr="002E5431">
        <w:rPr>
          <w:spacing w:val="3"/>
        </w:rPr>
        <w:t xml:space="preserve"> </w:t>
      </w:r>
      <w:r w:rsidRPr="002E5431">
        <w:t>A</w:t>
      </w:r>
      <w:r w:rsidRPr="002E5431">
        <w:rPr>
          <w:spacing w:val="-2"/>
        </w:rPr>
        <w:t>g</w:t>
      </w:r>
      <w:r w:rsidRPr="002E5431">
        <w:t>e</w:t>
      </w:r>
      <w:r w:rsidRPr="002E5431">
        <w:rPr>
          <w:spacing w:val="-3"/>
        </w:rPr>
        <w:t>n</w:t>
      </w:r>
      <w:r w:rsidRPr="002E5431">
        <w:t>t</w:t>
      </w:r>
      <w:r w:rsidRPr="002E5431">
        <w:rPr>
          <w:spacing w:val="3"/>
        </w:rPr>
        <w:t xml:space="preserve"> </w:t>
      </w:r>
      <w:r w:rsidRPr="002E5431">
        <w:rPr>
          <w:spacing w:val="-1"/>
        </w:rPr>
        <w:t>d</w:t>
      </w:r>
      <w:r w:rsidRPr="002E5431">
        <w:t>e Co</w:t>
      </w:r>
      <w:r w:rsidRPr="002E5431">
        <w:rPr>
          <w:spacing w:val="-1"/>
        </w:rPr>
        <w:t>n</w:t>
      </w:r>
      <w:r w:rsidRPr="002E5431">
        <w:t>t</w:t>
      </w:r>
      <w:r w:rsidRPr="002E5431">
        <w:rPr>
          <w:spacing w:val="-3"/>
        </w:rPr>
        <w:t>r</w:t>
      </w:r>
      <w:r w:rsidRPr="002E5431">
        <w:rPr>
          <w:spacing w:val="1"/>
        </w:rPr>
        <w:t>ô</w:t>
      </w:r>
      <w:r w:rsidRPr="002E5431">
        <w:t>le</w:t>
      </w:r>
      <w:r w:rsidRPr="002E5431">
        <w:rPr>
          <w:spacing w:val="33"/>
        </w:rPr>
        <w:t xml:space="preserve"> </w:t>
      </w:r>
      <w:r w:rsidRPr="002E5431">
        <w:rPr>
          <w:spacing w:val="-1"/>
        </w:rPr>
        <w:t>d</w:t>
      </w:r>
      <w:r w:rsidRPr="002E5431">
        <w:t>u</w:t>
      </w:r>
      <w:r w:rsidRPr="002E5431">
        <w:rPr>
          <w:spacing w:val="33"/>
        </w:rPr>
        <w:t xml:space="preserve"> </w:t>
      </w:r>
      <w:r w:rsidRPr="002E5431">
        <w:t>D</w:t>
      </w:r>
      <w:r w:rsidRPr="002E5431">
        <w:rPr>
          <w:spacing w:val="1"/>
        </w:rPr>
        <w:t>o</w:t>
      </w:r>
      <w:r w:rsidRPr="002E5431">
        <w:rPr>
          <w:spacing w:val="-1"/>
        </w:rPr>
        <w:t>p</w:t>
      </w:r>
      <w:r w:rsidRPr="002E5431">
        <w:t>a</w:t>
      </w:r>
      <w:r w:rsidRPr="002E5431">
        <w:rPr>
          <w:spacing w:val="-1"/>
        </w:rPr>
        <w:t>g</w:t>
      </w:r>
      <w:r w:rsidRPr="002E5431">
        <w:t>e</w:t>
      </w:r>
      <w:r w:rsidRPr="002E5431">
        <w:rPr>
          <w:spacing w:val="-1"/>
        </w:rPr>
        <w:t xml:space="preserve"> </w:t>
      </w:r>
      <w:r w:rsidRPr="002E5431">
        <w:t>»</w:t>
      </w:r>
      <w:r w:rsidRPr="002E5431">
        <w:rPr>
          <w:spacing w:val="34"/>
        </w:rPr>
        <w:t xml:space="preserve"> </w:t>
      </w:r>
      <w:r w:rsidRPr="002E5431">
        <w:t>à</w:t>
      </w:r>
      <w:r w:rsidRPr="002E5431">
        <w:rPr>
          <w:spacing w:val="33"/>
        </w:rPr>
        <w:t xml:space="preserve"> </w:t>
      </w:r>
      <w:r w:rsidRPr="002E5431">
        <w:t>c</w:t>
      </w:r>
      <w:r w:rsidRPr="002E5431">
        <w:rPr>
          <w:spacing w:val="1"/>
        </w:rPr>
        <w:t>o</w:t>
      </w:r>
      <w:r w:rsidRPr="002E5431">
        <w:rPr>
          <w:spacing w:val="-1"/>
        </w:rPr>
        <w:t>n</w:t>
      </w:r>
      <w:r w:rsidRPr="002E5431">
        <w:t>tr</w:t>
      </w:r>
      <w:r w:rsidRPr="002E5431">
        <w:rPr>
          <w:spacing w:val="1"/>
        </w:rPr>
        <w:t>ô</w:t>
      </w:r>
      <w:r w:rsidRPr="002E5431">
        <w:rPr>
          <w:spacing w:val="-3"/>
        </w:rPr>
        <w:t>l</w:t>
      </w:r>
      <w:r w:rsidRPr="002E5431">
        <w:t>er</w:t>
      </w:r>
      <w:r w:rsidRPr="002E5431">
        <w:rPr>
          <w:spacing w:val="34"/>
        </w:rPr>
        <w:t xml:space="preserve"> </w:t>
      </w:r>
      <w:r w:rsidRPr="002E5431">
        <w:t>l’e</w:t>
      </w:r>
      <w:r w:rsidRPr="002E5431">
        <w:rPr>
          <w:spacing w:val="-1"/>
        </w:rPr>
        <w:t>n</w:t>
      </w:r>
      <w:r w:rsidRPr="002E5431">
        <w:t>fa</w:t>
      </w:r>
      <w:r w:rsidRPr="002E5431">
        <w:rPr>
          <w:spacing w:val="-2"/>
        </w:rPr>
        <w:t>n</w:t>
      </w:r>
      <w:r w:rsidRPr="002E5431">
        <w:t>t</w:t>
      </w:r>
      <w:r w:rsidRPr="002E5431">
        <w:rPr>
          <w:spacing w:val="34"/>
        </w:rPr>
        <w:t xml:space="preserve"> </w:t>
      </w:r>
      <w:r w:rsidRPr="002E5431">
        <w:t>c</w:t>
      </w:r>
      <w:r w:rsidRPr="002E5431">
        <w:rPr>
          <w:spacing w:val="1"/>
        </w:rPr>
        <w:t>i</w:t>
      </w:r>
      <w:r w:rsidRPr="002E5431">
        <w:rPr>
          <w:spacing w:val="-1"/>
        </w:rPr>
        <w:t>-d</w:t>
      </w:r>
      <w:r w:rsidRPr="002E5431">
        <w:t>essus</w:t>
      </w:r>
      <w:r w:rsidRPr="002E5431">
        <w:rPr>
          <w:spacing w:val="31"/>
        </w:rPr>
        <w:t xml:space="preserve"> </w:t>
      </w:r>
      <w:r w:rsidRPr="002E5431">
        <w:rPr>
          <w:spacing w:val="-1"/>
        </w:rPr>
        <w:t>g</w:t>
      </w:r>
      <w:r w:rsidRPr="002E5431">
        <w:t>râce</w:t>
      </w:r>
      <w:r w:rsidRPr="002E5431">
        <w:rPr>
          <w:spacing w:val="33"/>
        </w:rPr>
        <w:t xml:space="preserve"> </w:t>
      </w:r>
      <w:r w:rsidRPr="002E5431">
        <w:t>a</w:t>
      </w:r>
      <w:r w:rsidRPr="002E5431">
        <w:rPr>
          <w:spacing w:val="-1"/>
        </w:rPr>
        <w:t>u</w:t>
      </w:r>
      <w:r w:rsidRPr="002E5431">
        <w:t>x</w:t>
      </w:r>
      <w:r w:rsidRPr="002E5431">
        <w:rPr>
          <w:spacing w:val="34"/>
        </w:rPr>
        <w:t xml:space="preserve"> </w:t>
      </w:r>
      <w:r w:rsidRPr="002E5431">
        <w:t>m</w:t>
      </w:r>
      <w:r w:rsidRPr="002E5431">
        <w:rPr>
          <w:spacing w:val="-2"/>
        </w:rPr>
        <w:t>o</w:t>
      </w:r>
      <w:r w:rsidRPr="002E5431">
        <w:t>yens</w:t>
      </w:r>
      <w:r w:rsidRPr="002E5431">
        <w:rPr>
          <w:spacing w:val="34"/>
        </w:rPr>
        <w:t xml:space="preserve"> </w:t>
      </w:r>
      <w:r w:rsidRPr="002E5431">
        <w:rPr>
          <w:spacing w:val="-1"/>
        </w:rPr>
        <w:t>d</w:t>
      </w:r>
      <w:r w:rsidRPr="002E5431">
        <w:t>e</w:t>
      </w:r>
      <w:r w:rsidRPr="002E5431">
        <w:rPr>
          <w:spacing w:val="33"/>
        </w:rPr>
        <w:t xml:space="preserve"> </w:t>
      </w:r>
      <w:r w:rsidRPr="002E5431">
        <w:rPr>
          <w:spacing w:val="-1"/>
        </w:rPr>
        <w:t>d</w:t>
      </w:r>
      <w:r w:rsidRPr="002E5431">
        <w:rPr>
          <w:spacing w:val="-2"/>
        </w:rPr>
        <w:t>é</w:t>
      </w:r>
      <w:r w:rsidRPr="002E5431">
        <w:rPr>
          <w:spacing w:val="-1"/>
        </w:rPr>
        <w:t>p</w:t>
      </w:r>
      <w:r w:rsidRPr="002E5431">
        <w:t>ista</w:t>
      </w:r>
      <w:r w:rsidRPr="002E5431">
        <w:rPr>
          <w:spacing w:val="-1"/>
        </w:rPr>
        <w:t>g</w:t>
      </w:r>
      <w:r w:rsidRPr="002E5431">
        <w:t>e</w:t>
      </w:r>
      <w:r w:rsidRPr="002E5431">
        <w:rPr>
          <w:spacing w:val="34"/>
        </w:rPr>
        <w:t xml:space="preserve"> </w:t>
      </w:r>
      <w:r w:rsidRPr="002E5431">
        <w:t>en</w:t>
      </w:r>
      <w:r w:rsidRPr="002E5431">
        <w:rPr>
          <w:spacing w:val="34"/>
        </w:rPr>
        <w:t xml:space="preserve"> </w:t>
      </w:r>
      <w:r w:rsidRPr="002E5431">
        <w:t>vi</w:t>
      </w:r>
      <w:r w:rsidRPr="002E5431">
        <w:rPr>
          <w:spacing w:val="-1"/>
        </w:rPr>
        <w:t>gu</w:t>
      </w:r>
      <w:r w:rsidRPr="002E5431">
        <w:t>eur</w:t>
      </w:r>
      <w:r w:rsidRPr="002E5431">
        <w:rPr>
          <w:spacing w:val="31"/>
        </w:rPr>
        <w:t xml:space="preserve"> </w:t>
      </w:r>
      <w:r w:rsidRPr="002E5431">
        <w:t>y c</w:t>
      </w:r>
      <w:r w:rsidRPr="002E5431">
        <w:rPr>
          <w:spacing w:val="-1"/>
        </w:rPr>
        <w:t>o</w:t>
      </w:r>
      <w:r w:rsidRPr="002E5431">
        <w:t>m</w:t>
      </w:r>
      <w:r w:rsidRPr="002E5431">
        <w:rPr>
          <w:spacing w:val="-1"/>
        </w:rPr>
        <w:t>p</w:t>
      </w:r>
      <w:r w:rsidRPr="002E5431">
        <w:t>ris</w:t>
      </w:r>
      <w:r w:rsidRPr="002E5431">
        <w:rPr>
          <w:spacing w:val="49"/>
        </w:rPr>
        <w:t xml:space="preserve"> </w:t>
      </w:r>
      <w:r w:rsidRPr="002E5431">
        <w:rPr>
          <w:spacing w:val="-1"/>
        </w:rPr>
        <w:t>p</w:t>
      </w:r>
      <w:r w:rsidRPr="002E5431">
        <w:t xml:space="preserve">ar  </w:t>
      </w:r>
      <w:r w:rsidRPr="002E5431">
        <w:rPr>
          <w:spacing w:val="-2"/>
        </w:rPr>
        <w:t>v</w:t>
      </w:r>
      <w:r w:rsidRPr="002E5431">
        <w:rPr>
          <w:spacing w:val="1"/>
        </w:rPr>
        <w:t>o</w:t>
      </w:r>
      <w:r w:rsidRPr="002E5431">
        <w:t>ie</w:t>
      </w:r>
      <w:r w:rsidRPr="002E5431">
        <w:rPr>
          <w:spacing w:val="49"/>
        </w:rPr>
        <w:t xml:space="preserve"> </w:t>
      </w:r>
      <w:r w:rsidRPr="002E5431">
        <w:rPr>
          <w:spacing w:val="-1"/>
        </w:rPr>
        <w:t>d</w:t>
      </w:r>
      <w:r w:rsidRPr="002E5431">
        <w:t>e</w:t>
      </w:r>
      <w:r w:rsidRPr="002E5431">
        <w:rPr>
          <w:spacing w:val="1"/>
        </w:rPr>
        <w:t xml:space="preserve"> </w:t>
      </w:r>
      <w:r w:rsidRPr="002E5431">
        <w:rPr>
          <w:spacing w:val="-1"/>
        </w:rPr>
        <w:t>p</w:t>
      </w:r>
      <w:r w:rsidRPr="002E5431">
        <w:t>ré</w:t>
      </w:r>
      <w:r w:rsidRPr="002E5431">
        <w:rPr>
          <w:spacing w:val="-3"/>
        </w:rPr>
        <w:t>l</w:t>
      </w:r>
      <w:r w:rsidRPr="002E5431">
        <w:t>è</w:t>
      </w:r>
      <w:r w:rsidRPr="002E5431">
        <w:rPr>
          <w:spacing w:val="1"/>
        </w:rPr>
        <w:t>v</w:t>
      </w:r>
      <w:r w:rsidRPr="002E5431">
        <w:rPr>
          <w:spacing w:val="-2"/>
        </w:rPr>
        <w:t>em</w:t>
      </w:r>
      <w:r w:rsidRPr="002E5431">
        <w:t>ent</w:t>
      </w:r>
      <w:r w:rsidRPr="002E5431">
        <w:rPr>
          <w:spacing w:val="1"/>
        </w:rPr>
        <w:t xml:space="preserve"> </w:t>
      </w:r>
      <w:r w:rsidRPr="002E5431">
        <w:t>sa</w:t>
      </w:r>
      <w:r w:rsidRPr="002E5431">
        <w:rPr>
          <w:spacing w:val="-1"/>
        </w:rPr>
        <w:t>ngu</w:t>
      </w:r>
      <w:r w:rsidRPr="002E5431">
        <w:t>i</w:t>
      </w:r>
      <w:r w:rsidRPr="002E5431">
        <w:rPr>
          <w:spacing w:val="-2"/>
        </w:rPr>
        <w:t>n</w:t>
      </w:r>
      <w:r w:rsidRPr="002E5431">
        <w:t>.</w:t>
      </w:r>
      <w:r w:rsidRPr="002E5431">
        <w:rPr>
          <w:spacing w:val="2"/>
        </w:rPr>
        <w:t xml:space="preserve"> </w:t>
      </w:r>
      <w:r w:rsidRPr="002E5431">
        <w:t>Cet</w:t>
      </w:r>
      <w:r w:rsidRPr="002E5431">
        <w:rPr>
          <w:spacing w:val="-2"/>
        </w:rPr>
        <w:t>t</w:t>
      </w:r>
      <w:r w:rsidRPr="002E5431">
        <w:t>e</w:t>
      </w:r>
      <w:r w:rsidRPr="002E5431">
        <w:rPr>
          <w:spacing w:val="1"/>
        </w:rPr>
        <w:t xml:space="preserve"> </w:t>
      </w:r>
      <w:r w:rsidRPr="002E5431">
        <w:rPr>
          <w:spacing w:val="-3"/>
        </w:rPr>
        <w:t>a</w:t>
      </w:r>
      <w:r w:rsidRPr="002E5431">
        <w:rPr>
          <w:spacing w:val="-1"/>
        </w:rPr>
        <w:t>u</w:t>
      </w:r>
      <w:r w:rsidRPr="002E5431">
        <w:t>t</w:t>
      </w:r>
      <w:r w:rsidRPr="002E5431">
        <w:rPr>
          <w:spacing w:val="1"/>
        </w:rPr>
        <w:t>o</w:t>
      </w:r>
      <w:r w:rsidRPr="002E5431">
        <w:t>ris</w:t>
      </w:r>
      <w:r w:rsidRPr="002E5431">
        <w:rPr>
          <w:spacing w:val="-1"/>
        </w:rPr>
        <w:t>a</w:t>
      </w:r>
      <w:r w:rsidRPr="002E5431">
        <w:t>t</w:t>
      </w:r>
      <w:r w:rsidRPr="002E5431">
        <w:rPr>
          <w:spacing w:val="-3"/>
        </w:rPr>
        <w:t>i</w:t>
      </w:r>
      <w:r w:rsidRPr="002E5431">
        <w:rPr>
          <w:spacing w:val="1"/>
        </w:rPr>
        <w:t>o</w:t>
      </w:r>
      <w:r w:rsidRPr="002E5431">
        <w:t>n  e</w:t>
      </w:r>
      <w:r w:rsidRPr="002E5431">
        <w:rPr>
          <w:spacing w:val="-2"/>
        </w:rPr>
        <w:t>s</w:t>
      </w:r>
      <w:r w:rsidRPr="002E5431">
        <w:t>t</w:t>
      </w:r>
      <w:r w:rsidRPr="002E5431">
        <w:rPr>
          <w:spacing w:val="1"/>
        </w:rPr>
        <w:t xml:space="preserve"> </w:t>
      </w:r>
      <w:r w:rsidRPr="002E5431">
        <w:t>va</w:t>
      </w:r>
      <w:r w:rsidRPr="002E5431">
        <w:rPr>
          <w:spacing w:val="-3"/>
        </w:rPr>
        <w:t>l</w:t>
      </w:r>
      <w:r w:rsidRPr="002E5431">
        <w:t>a</w:t>
      </w:r>
      <w:r w:rsidRPr="002E5431">
        <w:rPr>
          <w:spacing w:val="-1"/>
        </w:rPr>
        <w:t>b</w:t>
      </w:r>
      <w:r w:rsidRPr="002E5431">
        <w:t>le</w:t>
      </w:r>
      <w:r w:rsidRPr="002E5431">
        <w:rPr>
          <w:spacing w:val="1"/>
        </w:rPr>
        <w:t xml:space="preserve"> </w:t>
      </w:r>
      <w:r w:rsidRPr="002E5431">
        <w:t>j</w:t>
      </w:r>
      <w:r w:rsidRPr="002E5431">
        <w:rPr>
          <w:spacing w:val="-1"/>
        </w:rPr>
        <w:t>u</w:t>
      </w:r>
      <w:r w:rsidRPr="002E5431">
        <w:rPr>
          <w:spacing w:val="-3"/>
        </w:rPr>
        <w:t>s</w:t>
      </w:r>
      <w:r w:rsidRPr="002E5431">
        <w:rPr>
          <w:spacing w:val="-1"/>
        </w:rPr>
        <w:t>qu</w:t>
      </w:r>
      <w:r w:rsidRPr="002E5431">
        <w:t>’à</w:t>
      </w:r>
      <w:r w:rsidRPr="002E5431">
        <w:rPr>
          <w:spacing w:val="1"/>
        </w:rPr>
        <w:t xml:space="preserve"> </w:t>
      </w:r>
      <w:r w:rsidRPr="002E5431">
        <w:t>la  ma</w:t>
      </w:r>
      <w:r w:rsidRPr="002E5431">
        <w:rPr>
          <w:spacing w:val="-3"/>
        </w:rPr>
        <w:t>j</w:t>
      </w:r>
      <w:r w:rsidRPr="002E5431">
        <w:rPr>
          <w:spacing w:val="1"/>
        </w:rPr>
        <w:t>o</w:t>
      </w:r>
      <w:r w:rsidRPr="002E5431">
        <w:t>rité</w:t>
      </w:r>
      <w:r w:rsidRPr="002E5431">
        <w:rPr>
          <w:spacing w:val="49"/>
        </w:rPr>
        <w:t xml:space="preserve"> </w:t>
      </w:r>
      <w:r w:rsidRPr="002E5431">
        <w:rPr>
          <w:spacing w:val="-1"/>
        </w:rPr>
        <w:t>d</w:t>
      </w:r>
      <w:r w:rsidRPr="002E5431">
        <w:t>e l’e</w:t>
      </w:r>
      <w:r w:rsidRPr="002E5431">
        <w:rPr>
          <w:spacing w:val="-1"/>
        </w:rPr>
        <w:t>n</w:t>
      </w:r>
      <w:r w:rsidRPr="002E5431">
        <w:t>fa</w:t>
      </w:r>
      <w:r w:rsidRPr="002E5431">
        <w:rPr>
          <w:spacing w:val="-2"/>
        </w:rPr>
        <w:t>n</w:t>
      </w:r>
      <w:r w:rsidRPr="002E5431">
        <w:t>t.</w:t>
      </w:r>
    </w:p>
    <w:p w:rsidR="0032765D" w:rsidRPr="009D6EDB" w:rsidRDefault="0032765D" w:rsidP="0032765D">
      <w:pPr>
        <w:rPr>
          <w:rFonts w:eastAsia="Calibri"/>
        </w:rPr>
      </w:pPr>
    </w:p>
    <w:p w:rsidR="0032765D" w:rsidRDefault="0032765D" w:rsidP="0032765D">
      <w:pPr>
        <w:rPr>
          <w:rFonts w:eastAsia="Calibri"/>
        </w:rPr>
      </w:pPr>
      <w:r>
        <w:rPr>
          <w:rFonts w:eastAsia="Calibri"/>
        </w:rPr>
        <w:t>Fait à_____________________________, le ___________________________</w:t>
      </w:r>
    </w:p>
    <w:p w:rsidR="0032765D" w:rsidRDefault="0032765D" w:rsidP="0032765D">
      <w:pPr>
        <w:rPr>
          <w:rFonts w:eastAsia="Calibri"/>
        </w:rPr>
      </w:pPr>
      <w:r>
        <w:rPr>
          <w:rFonts w:eastAsia="Calibri"/>
        </w:rPr>
        <w:tab/>
      </w:r>
      <w:r>
        <w:rPr>
          <w:rFonts w:eastAsia="Calibri"/>
        </w:rPr>
        <w:tab/>
      </w:r>
    </w:p>
    <w:p w:rsidR="005424B8" w:rsidRDefault="0032765D" w:rsidP="005424B8">
      <w:r w:rsidRPr="009D6EDB">
        <w:rPr>
          <w:rFonts w:eastAsia="Calibri"/>
        </w:rPr>
        <w:t>Signature du Père, de la Mère, du Responsable légal</w:t>
      </w:r>
      <w:r>
        <w:rPr>
          <w:rFonts w:eastAsia="Calibri"/>
          <w:vertAlign w:val="superscript"/>
        </w:rPr>
        <w:t>2</w:t>
      </w:r>
      <w:r>
        <w:rPr>
          <w:rFonts w:eastAsia="Calibri"/>
        </w:rPr>
        <w:t xml:space="preserve"> </w:t>
      </w:r>
      <w:r>
        <w:t>(Précédée de la mention « </w:t>
      </w:r>
      <w:r w:rsidRPr="00AF3662">
        <w:rPr>
          <w:i/>
        </w:rPr>
        <w:t>lu et approuvé </w:t>
      </w:r>
      <w:r>
        <w:t>»)</w:t>
      </w:r>
    </w:p>
    <w:sectPr w:rsidR="005424B8" w:rsidSect="005424B8">
      <w:type w:val="continuous"/>
      <w:pgSz w:w="11906" w:h="16838"/>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08B" w:rsidRDefault="0084508B" w:rsidP="005424B8">
      <w:r>
        <w:separator/>
      </w:r>
    </w:p>
    <w:p w:rsidR="0084508B" w:rsidRDefault="0084508B" w:rsidP="005424B8"/>
    <w:p w:rsidR="0084508B" w:rsidRDefault="0084508B" w:rsidP="005424B8"/>
    <w:p w:rsidR="0084508B" w:rsidRDefault="0084508B" w:rsidP="00193224"/>
    <w:p w:rsidR="0084508B" w:rsidRDefault="0084508B" w:rsidP="0032765D"/>
    <w:p w:rsidR="0084508B" w:rsidRDefault="0084508B"/>
  </w:endnote>
  <w:endnote w:type="continuationSeparator" w:id="0">
    <w:p w:rsidR="0084508B" w:rsidRDefault="0084508B" w:rsidP="005424B8">
      <w:r>
        <w:continuationSeparator/>
      </w:r>
    </w:p>
    <w:p w:rsidR="0084508B" w:rsidRDefault="0084508B" w:rsidP="005424B8"/>
    <w:p w:rsidR="0084508B" w:rsidRDefault="0084508B" w:rsidP="005424B8"/>
    <w:p w:rsidR="0084508B" w:rsidRDefault="0084508B" w:rsidP="00193224"/>
    <w:p w:rsidR="0084508B" w:rsidRDefault="0084508B" w:rsidP="0032765D"/>
    <w:p w:rsidR="0084508B" w:rsidRDefault="00845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C9E" w:rsidRDefault="00747C9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526" w:rsidRDefault="008D4526" w:rsidP="005424B8">
    <w:pPr>
      <w:pStyle w:val="Pieddepage"/>
    </w:pPr>
    <w:r>
      <w:rPr>
        <w:noProof/>
        <w:lang w:eastAsia="fr-FR"/>
      </w:rPr>
      <w:drawing>
        <wp:anchor distT="0" distB="0" distL="114300" distR="114300" simplePos="0" relativeHeight="251657216" behindDoc="1" locked="0" layoutInCell="1" allowOverlap="1">
          <wp:simplePos x="0" y="0"/>
          <wp:positionH relativeFrom="column">
            <wp:posOffset>-999490</wp:posOffset>
          </wp:positionH>
          <wp:positionV relativeFrom="paragraph">
            <wp:posOffset>6350</wp:posOffset>
          </wp:positionV>
          <wp:extent cx="7649210" cy="975995"/>
          <wp:effectExtent l="0" t="0" r="8890" b="0"/>
          <wp:wrapNone/>
          <wp:docPr id="2"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jpg"/>
                  <pic:cNvPicPr/>
                </pic:nvPicPr>
                <pic:blipFill>
                  <a:blip r:embed="rId1"/>
                  <a:stretch>
                    <a:fillRect/>
                  </a:stretch>
                </pic:blipFill>
                <pic:spPr>
                  <a:xfrm>
                    <a:off x="0" y="0"/>
                    <a:ext cx="7649210" cy="975995"/>
                  </a:xfrm>
                  <a:prstGeom prst="rect">
                    <a:avLst/>
                  </a:prstGeom>
                </pic:spPr>
              </pic:pic>
            </a:graphicData>
          </a:graphic>
        </wp:anchor>
      </w:drawing>
    </w:r>
  </w:p>
  <w:p w:rsidR="008D4526" w:rsidRDefault="008D4526" w:rsidP="005424B8">
    <w:pPr>
      <w:pStyle w:val="Pieddepage"/>
    </w:pPr>
  </w:p>
  <w:p w:rsidR="00B34C34" w:rsidRPr="005424B8" w:rsidRDefault="00637FA3" w:rsidP="005424B8">
    <w:pPr>
      <w:pStyle w:val="Pieddepage"/>
      <w:rPr>
        <w:sz w:val="20"/>
      </w:rPr>
    </w:pPr>
    <w:r>
      <w:rPr>
        <w:color w:val="FFFFFF" w:themeColor="background1"/>
        <w:sz w:val="18"/>
      </w:rPr>
      <w:t>FREESTYLE – CONVENTION 2017</w:t>
    </w:r>
    <w:r w:rsidR="00747C9E">
      <w:rPr>
        <w:color w:val="FFFFFF" w:themeColor="background1"/>
        <w:sz w:val="18"/>
      </w:rPr>
      <w:t xml:space="preserve"> </w:t>
    </w:r>
    <w:r w:rsidR="00747C9E" w:rsidRPr="00747C9E">
      <w:rPr>
        <w:color w:val="FFFFFF" w:themeColor="background1"/>
        <w:sz w:val="18"/>
      </w:rPr>
      <w:t>(Equipe A)</w:t>
    </w:r>
    <w:r w:rsidR="00747C9E">
      <w:rPr>
        <w:color w:val="FFFFFF" w:themeColor="background1"/>
        <w:sz w:val="18"/>
      </w:rPr>
      <w:t xml:space="preserve"> </w:t>
    </w:r>
    <w:r w:rsidR="008D4526">
      <w:tab/>
    </w:r>
    <w:r w:rsidR="008D4526">
      <w:tab/>
    </w:r>
    <w:r w:rsidR="008D4526" w:rsidRPr="005424B8">
      <w:t>[</w:t>
    </w:r>
    <w:r w:rsidR="00CE6CF2" w:rsidRPr="005424B8">
      <w:fldChar w:fldCharType="begin"/>
    </w:r>
    <w:r w:rsidR="008D4526" w:rsidRPr="005424B8">
      <w:instrText xml:space="preserve"> PAGE   \* MERGEFORMAT </w:instrText>
    </w:r>
    <w:r w:rsidR="00CE6CF2" w:rsidRPr="005424B8">
      <w:fldChar w:fldCharType="separate"/>
    </w:r>
    <w:r w:rsidR="00581B40">
      <w:rPr>
        <w:noProof/>
      </w:rPr>
      <w:t>3</w:t>
    </w:r>
    <w:r w:rsidR="00CE6CF2" w:rsidRPr="005424B8">
      <w:rPr>
        <w:noProof/>
      </w:rPr>
      <w:fldChar w:fldCharType="end"/>
    </w:r>
    <w:r w:rsidR="008D4526" w:rsidRPr="005424B8">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C9E" w:rsidRDefault="00747C9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08B" w:rsidRDefault="0084508B" w:rsidP="005424B8">
      <w:r>
        <w:separator/>
      </w:r>
    </w:p>
    <w:p w:rsidR="0084508B" w:rsidRDefault="0084508B" w:rsidP="005424B8"/>
    <w:p w:rsidR="0084508B" w:rsidRDefault="0084508B" w:rsidP="005424B8"/>
    <w:p w:rsidR="0084508B" w:rsidRDefault="0084508B" w:rsidP="00193224"/>
    <w:p w:rsidR="0084508B" w:rsidRDefault="0084508B" w:rsidP="0032765D"/>
    <w:p w:rsidR="0084508B" w:rsidRDefault="0084508B"/>
  </w:footnote>
  <w:footnote w:type="continuationSeparator" w:id="0">
    <w:p w:rsidR="0084508B" w:rsidRDefault="0084508B" w:rsidP="005424B8">
      <w:r>
        <w:continuationSeparator/>
      </w:r>
    </w:p>
    <w:p w:rsidR="0084508B" w:rsidRDefault="0084508B" w:rsidP="005424B8"/>
    <w:p w:rsidR="0084508B" w:rsidRDefault="0084508B" w:rsidP="005424B8"/>
    <w:p w:rsidR="0084508B" w:rsidRDefault="0084508B" w:rsidP="00193224"/>
    <w:p w:rsidR="0084508B" w:rsidRDefault="0084508B" w:rsidP="0032765D"/>
    <w:p w:rsidR="0084508B" w:rsidRDefault="0084508B"/>
  </w:footnote>
  <w:footnote w:id="1">
    <w:p w:rsidR="00491E83" w:rsidRDefault="00491E83" w:rsidP="00491E83">
      <w:pPr>
        <w:pStyle w:val="Notedebasdepage"/>
      </w:pPr>
      <w:r>
        <w:rPr>
          <w:rStyle w:val="Appelnotedebasdep"/>
          <w:rFonts w:eastAsiaTheme="majorEastAsia"/>
        </w:rPr>
        <w:footnoteRef/>
      </w:r>
      <w:r>
        <w:t xml:space="preserve"> Signature précédée de la date et de la mention « lu et approuvé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C9E" w:rsidRDefault="00747C9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526" w:rsidRDefault="00637FA3" w:rsidP="005424B8">
    <w:pPr>
      <w:pStyle w:val="En-tte"/>
    </w:pPr>
    <w:r>
      <w:rPr>
        <w:noProof/>
        <w:lang w:eastAsia="fr-FR"/>
      </w:rPr>
      <w:drawing>
        <wp:anchor distT="0" distB="0" distL="114300" distR="114300" simplePos="0" relativeHeight="251658240" behindDoc="0" locked="0" layoutInCell="1" allowOverlap="1">
          <wp:simplePos x="0" y="0"/>
          <wp:positionH relativeFrom="column">
            <wp:posOffset>-747395</wp:posOffset>
          </wp:positionH>
          <wp:positionV relativeFrom="paragraph">
            <wp:posOffset>-782955</wp:posOffset>
          </wp:positionV>
          <wp:extent cx="3686175" cy="2601301"/>
          <wp:effectExtent l="0" t="0" r="0" b="0"/>
          <wp:wrapNone/>
          <wp:docPr id="10" name="Image 10" descr="Y:\DOC PRO EB\DIVERS\LOGOS &amp; Mise en page FFCK &amp; FORMATS\NEW LOGOS FFCK\Freesty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 PRO EB\DIVERS\LOGOS &amp; Mise en page FFCK &amp; FORMATS\NEW LOGOS FFCK\Freesty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86175" cy="260130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inline distT="0" distB="0" distL="0" distR="0" wp14:anchorId="541D7000" wp14:editId="085EA26B">
          <wp:extent cx="1038225" cy="719616"/>
          <wp:effectExtent l="0" t="0" r="0" b="4445"/>
          <wp:docPr id="13" name="Image 13" descr="Y:\DOC PRO EB\DIVERS\LOGOS &amp; Mise en page FFCK &amp; FORMATS\NEW LOGOS FFCK\LOGO_FFCK 5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DOC PRO EB\DIVERS\LOGOS &amp; Mise en page FFCK &amp; FORMATS\NEW LOGOS FFCK\LOGO_FFCK 5cm.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2264" cy="722416"/>
                  </a:xfrm>
                  <a:prstGeom prst="rect">
                    <a:avLst/>
                  </a:prstGeom>
                  <a:noFill/>
                  <a:ln>
                    <a:noFill/>
                  </a:ln>
                </pic:spPr>
              </pic:pic>
            </a:graphicData>
          </a:graphic>
        </wp:inline>
      </w:drawing>
    </w:r>
  </w:p>
  <w:p w:rsidR="00B34C34" w:rsidRDefault="00B34C34" w:rsidP="005424B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C9E" w:rsidRDefault="00747C9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A6529"/>
    <w:multiLevelType w:val="hybridMultilevel"/>
    <w:tmpl w:val="26DC19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FA1A7D"/>
    <w:multiLevelType w:val="hybridMultilevel"/>
    <w:tmpl w:val="E188A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6F48B1"/>
    <w:multiLevelType w:val="hybridMultilevel"/>
    <w:tmpl w:val="D30618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364433"/>
    <w:multiLevelType w:val="hybridMultilevel"/>
    <w:tmpl w:val="C8B2D2D8"/>
    <w:lvl w:ilvl="0" w:tplc="040C0001">
      <w:start w:val="1"/>
      <w:numFmt w:val="bullet"/>
      <w:lvlText w:val=""/>
      <w:lvlJc w:val="left"/>
      <w:pPr>
        <w:ind w:left="720" w:hanging="360"/>
      </w:pPr>
      <w:rPr>
        <w:rFonts w:ascii="Symbol" w:hAnsi="Symbol" w:hint="default"/>
      </w:rPr>
    </w:lvl>
    <w:lvl w:ilvl="1" w:tplc="364E9630">
      <w:start w:val="1"/>
      <w:numFmt w:val="bullet"/>
      <w:lvlText w:val="o"/>
      <w:lvlJc w:val="left"/>
      <w:pPr>
        <w:ind w:left="1440" w:hanging="360"/>
      </w:pPr>
      <w:rPr>
        <w:rFonts w:ascii="Courier New" w:hAnsi="Courier New" w:cs="Courier New" w:hint="default"/>
        <w:color w:val="auto"/>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343FB7"/>
    <w:multiLevelType w:val="hybridMultilevel"/>
    <w:tmpl w:val="9CBE9D22"/>
    <w:lvl w:ilvl="0" w:tplc="B23E9E8A">
      <w:start w:val="1"/>
      <w:numFmt w:val="bullet"/>
      <w:pStyle w:val="TexteOffTab"/>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E10CBC"/>
    <w:multiLevelType w:val="hybridMultilevel"/>
    <w:tmpl w:val="8DE626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0162AE"/>
    <w:multiLevelType w:val="hybridMultilevel"/>
    <w:tmpl w:val="CD1679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9A0419"/>
    <w:multiLevelType w:val="hybridMultilevel"/>
    <w:tmpl w:val="DA9C2954"/>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8" w15:restartNumberingAfterBreak="0">
    <w:nsid w:val="490B65E5"/>
    <w:multiLevelType w:val="hybridMultilevel"/>
    <w:tmpl w:val="35905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2B3B96"/>
    <w:multiLevelType w:val="hybridMultilevel"/>
    <w:tmpl w:val="68CE2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D07048"/>
    <w:multiLevelType w:val="hybridMultilevel"/>
    <w:tmpl w:val="605ACECA"/>
    <w:lvl w:ilvl="0" w:tplc="C2166864">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5340AE"/>
    <w:multiLevelType w:val="hybridMultilevel"/>
    <w:tmpl w:val="1744DAEC"/>
    <w:lvl w:ilvl="0" w:tplc="52F8603A">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2E46DB"/>
    <w:multiLevelType w:val="hybridMultilevel"/>
    <w:tmpl w:val="E3FAA1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97F7E9A"/>
    <w:multiLevelType w:val="hybridMultilevel"/>
    <w:tmpl w:val="4DEA8C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E8E0FFF"/>
    <w:multiLevelType w:val="hybridMultilevel"/>
    <w:tmpl w:val="C9F41D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29C237D"/>
    <w:multiLevelType w:val="hybridMultilevel"/>
    <w:tmpl w:val="4D4A6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B12F10"/>
    <w:multiLevelType w:val="hybridMultilevel"/>
    <w:tmpl w:val="7884CE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6"/>
  </w:num>
  <w:num w:numId="4">
    <w:abstractNumId w:val="5"/>
  </w:num>
  <w:num w:numId="5">
    <w:abstractNumId w:val="1"/>
  </w:num>
  <w:num w:numId="6">
    <w:abstractNumId w:val="2"/>
  </w:num>
  <w:num w:numId="7">
    <w:abstractNumId w:val="16"/>
  </w:num>
  <w:num w:numId="8">
    <w:abstractNumId w:val="0"/>
  </w:num>
  <w:num w:numId="9">
    <w:abstractNumId w:val="12"/>
  </w:num>
  <w:num w:numId="10">
    <w:abstractNumId w:val="7"/>
  </w:num>
  <w:num w:numId="11">
    <w:abstractNumId w:val="8"/>
  </w:num>
  <w:num w:numId="12">
    <w:abstractNumId w:val="3"/>
  </w:num>
  <w:num w:numId="13">
    <w:abstractNumId w:val="9"/>
  </w:num>
  <w:num w:numId="14">
    <w:abstractNumId w:val="13"/>
  </w:num>
  <w:num w:numId="15">
    <w:abstractNumId w:val="15"/>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B8"/>
    <w:rsid w:val="00001317"/>
    <w:rsid w:val="00002A74"/>
    <w:rsid w:val="0001378C"/>
    <w:rsid w:val="00021402"/>
    <w:rsid w:val="00022198"/>
    <w:rsid w:val="00022FBA"/>
    <w:rsid w:val="0002581B"/>
    <w:rsid w:val="0003401C"/>
    <w:rsid w:val="00040DD2"/>
    <w:rsid w:val="000457BB"/>
    <w:rsid w:val="00045E11"/>
    <w:rsid w:val="00047121"/>
    <w:rsid w:val="00053E66"/>
    <w:rsid w:val="00060289"/>
    <w:rsid w:val="000610AC"/>
    <w:rsid w:val="000717FA"/>
    <w:rsid w:val="00072C5D"/>
    <w:rsid w:val="00075500"/>
    <w:rsid w:val="00076892"/>
    <w:rsid w:val="0008202F"/>
    <w:rsid w:val="0008482B"/>
    <w:rsid w:val="00090441"/>
    <w:rsid w:val="00090F0A"/>
    <w:rsid w:val="00093733"/>
    <w:rsid w:val="00093B57"/>
    <w:rsid w:val="000A292D"/>
    <w:rsid w:val="000A4406"/>
    <w:rsid w:val="000B0AE7"/>
    <w:rsid w:val="000C7C34"/>
    <w:rsid w:val="000D68D1"/>
    <w:rsid w:val="000E0D90"/>
    <w:rsid w:val="000E4B53"/>
    <w:rsid w:val="000F1674"/>
    <w:rsid w:val="00102CAA"/>
    <w:rsid w:val="00103067"/>
    <w:rsid w:val="00110D67"/>
    <w:rsid w:val="00120013"/>
    <w:rsid w:val="00122B6A"/>
    <w:rsid w:val="00130FF3"/>
    <w:rsid w:val="00144B8F"/>
    <w:rsid w:val="001544F1"/>
    <w:rsid w:val="00161197"/>
    <w:rsid w:val="00164096"/>
    <w:rsid w:val="00167377"/>
    <w:rsid w:val="001679EF"/>
    <w:rsid w:val="0017048E"/>
    <w:rsid w:val="00170AE7"/>
    <w:rsid w:val="00170F13"/>
    <w:rsid w:val="00170FAA"/>
    <w:rsid w:val="00175F22"/>
    <w:rsid w:val="00177571"/>
    <w:rsid w:val="001867C3"/>
    <w:rsid w:val="00186B26"/>
    <w:rsid w:val="00187E5D"/>
    <w:rsid w:val="00193224"/>
    <w:rsid w:val="001957F0"/>
    <w:rsid w:val="001960C3"/>
    <w:rsid w:val="00196128"/>
    <w:rsid w:val="001965E5"/>
    <w:rsid w:val="001B0A56"/>
    <w:rsid w:val="001B3F31"/>
    <w:rsid w:val="001C11FB"/>
    <w:rsid w:val="001C15F5"/>
    <w:rsid w:val="001C2B1D"/>
    <w:rsid w:val="001D1649"/>
    <w:rsid w:val="001D32C8"/>
    <w:rsid w:val="001D5149"/>
    <w:rsid w:val="001D5BA9"/>
    <w:rsid w:val="001E3A1D"/>
    <w:rsid w:val="001E7027"/>
    <w:rsid w:val="001E7CDC"/>
    <w:rsid w:val="001F0FFA"/>
    <w:rsid w:val="001F4EEC"/>
    <w:rsid w:val="001F6E65"/>
    <w:rsid w:val="00201D92"/>
    <w:rsid w:val="00204BBC"/>
    <w:rsid w:val="0021315A"/>
    <w:rsid w:val="00227024"/>
    <w:rsid w:val="0023283A"/>
    <w:rsid w:val="00232D32"/>
    <w:rsid w:val="00245018"/>
    <w:rsid w:val="0024587F"/>
    <w:rsid w:val="002545C6"/>
    <w:rsid w:val="0025637C"/>
    <w:rsid w:val="002566B6"/>
    <w:rsid w:val="00256FB6"/>
    <w:rsid w:val="002609ED"/>
    <w:rsid w:val="00262F15"/>
    <w:rsid w:val="002644D6"/>
    <w:rsid w:val="00264C98"/>
    <w:rsid w:val="00273260"/>
    <w:rsid w:val="002831A5"/>
    <w:rsid w:val="002850BD"/>
    <w:rsid w:val="00285259"/>
    <w:rsid w:val="002857F3"/>
    <w:rsid w:val="0028753E"/>
    <w:rsid w:val="00294CA3"/>
    <w:rsid w:val="002A04B5"/>
    <w:rsid w:val="002A1939"/>
    <w:rsid w:val="002A1A95"/>
    <w:rsid w:val="002A4B9A"/>
    <w:rsid w:val="002A5848"/>
    <w:rsid w:val="002B20AE"/>
    <w:rsid w:val="002C135F"/>
    <w:rsid w:val="002C4396"/>
    <w:rsid w:val="002C7D8B"/>
    <w:rsid w:val="002F0D15"/>
    <w:rsid w:val="002F1849"/>
    <w:rsid w:val="002F7059"/>
    <w:rsid w:val="0030201B"/>
    <w:rsid w:val="003027DB"/>
    <w:rsid w:val="0030658B"/>
    <w:rsid w:val="003154B4"/>
    <w:rsid w:val="0032192A"/>
    <w:rsid w:val="00323BF3"/>
    <w:rsid w:val="003249F7"/>
    <w:rsid w:val="0032765D"/>
    <w:rsid w:val="0033388D"/>
    <w:rsid w:val="003340E4"/>
    <w:rsid w:val="003344D1"/>
    <w:rsid w:val="00347CFA"/>
    <w:rsid w:val="0035171A"/>
    <w:rsid w:val="00361728"/>
    <w:rsid w:val="003672FC"/>
    <w:rsid w:val="00367E23"/>
    <w:rsid w:val="00373D4C"/>
    <w:rsid w:val="00375271"/>
    <w:rsid w:val="00375F61"/>
    <w:rsid w:val="00376C2F"/>
    <w:rsid w:val="0038005C"/>
    <w:rsid w:val="00381D8A"/>
    <w:rsid w:val="00382369"/>
    <w:rsid w:val="00392FED"/>
    <w:rsid w:val="00394AA6"/>
    <w:rsid w:val="00395654"/>
    <w:rsid w:val="003967B9"/>
    <w:rsid w:val="003B5EE7"/>
    <w:rsid w:val="003C4163"/>
    <w:rsid w:val="003D005F"/>
    <w:rsid w:val="003E2968"/>
    <w:rsid w:val="003F17BC"/>
    <w:rsid w:val="003F337F"/>
    <w:rsid w:val="003F6F00"/>
    <w:rsid w:val="003F789F"/>
    <w:rsid w:val="004001D5"/>
    <w:rsid w:val="00406E6A"/>
    <w:rsid w:val="004078D1"/>
    <w:rsid w:val="0041105E"/>
    <w:rsid w:val="00422CBC"/>
    <w:rsid w:val="004404EF"/>
    <w:rsid w:val="00441BD1"/>
    <w:rsid w:val="004440C8"/>
    <w:rsid w:val="00444F7D"/>
    <w:rsid w:val="00445BD9"/>
    <w:rsid w:val="00446ECA"/>
    <w:rsid w:val="00450B9E"/>
    <w:rsid w:val="004519D3"/>
    <w:rsid w:val="00460828"/>
    <w:rsid w:val="00460835"/>
    <w:rsid w:val="00474DD4"/>
    <w:rsid w:val="00476D3E"/>
    <w:rsid w:val="0048405B"/>
    <w:rsid w:val="00491E83"/>
    <w:rsid w:val="004B330E"/>
    <w:rsid w:val="004B37C5"/>
    <w:rsid w:val="004B6FCA"/>
    <w:rsid w:val="004C39C6"/>
    <w:rsid w:val="004C4939"/>
    <w:rsid w:val="004D037E"/>
    <w:rsid w:val="004D28BD"/>
    <w:rsid w:val="004D3CB7"/>
    <w:rsid w:val="004D53F7"/>
    <w:rsid w:val="004E18DE"/>
    <w:rsid w:val="004E2795"/>
    <w:rsid w:val="004E32B2"/>
    <w:rsid w:val="004E62E3"/>
    <w:rsid w:val="004F1865"/>
    <w:rsid w:val="004F540E"/>
    <w:rsid w:val="005113AC"/>
    <w:rsid w:val="00511B1F"/>
    <w:rsid w:val="00514A0C"/>
    <w:rsid w:val="0052690D"/>
    <w:rsid w:val="00530C9A"/>
    <w:rsid w:val="0053242C"/>
    <w:rsid w:val="005424B8"/>
    <w:rsid w:val="005442F8"/>
    <w:rsid w:val="00546A0A"/>
    <w:rsid w:val="00547F16"/>
    <w:rsid w:val="005546A1"/>
    <w:rsid w:val="00561151"/>
    <w:rsid w:val="0056447B"/>
    <w:rsid w:val="00581B40"/>
    <w:rsid w:val="0058701E"/>
    <w:rsid w:val="00591831"/>
    <w:rsid w:val="00591A58"/>
    <w:rsid w:val="00594982"/>
    <w:rsid w:val="005957C0"/>
    <w:rsid w:val="005A458A"/>
    <w:rsid w:val="005C19ED"/>
    <w:rsid w:val="005C4AA7"/>
    <w:rsid w:val="005C72A5"/>
    <w:rsid w:val="005D07A6"/>
    <w:rsid w:val="005D416D"/>
    <w:rsid w:val="005D5C45"/>
    <w:rsid w:val="005E2887"/>
    <w:rsid w:val="005E2969"/>
    <w:rsid w:val="005E4F45"/>
    <w:rsid w:val="005F29E1"/>
    <w:rsid w:val="005F2DEF"/>
    <w:rsid w:val="00601FBD"/>
    <w:rsid w:val="0060360F"/>
    <w:rsid w:val="0061000E"/>
    <w:rsid w:val="00617E36"/>
    <w:rsid w:val="00620D08"/>
    <w:rsid w:val="006230EB"/>
    <w:rsid w:val="00623860"/>
    <w:rsid w:val="0062488C"/>
    <w:rsid w:val="006279D3"/>
    <w:rsid w:val="00631796"/>
    <w:rsid w:val="00635DA4"/>
    <w:rsid w:val="00637D12"/>
    <w:rsid w:val="00637FA3"/>
    <w:rsid w:val="00641B91"/>
    <w:rsid w:val="00641F34"/>
    <w:rsid w:val="00644D2A"/>
    <w:rsid w:val="0064682C"/>
    <w:rsid w:val="00657EC3"/>
    <w:rsid w:val="00666587"/>
    <w:rsid w:val="006746D2"/>
    <w:rsid w:val="00684A21"/>
    <w:rsid w:val="0069296F"/>
    <w:rsid w:val="00697AF1"/>
    <w:rsid w:val="006A13FA"/>
    <w:rsid w:val="006A2274"/>
    <w:rsid w:val="006A2B39"/>
    <w:rsid w:val="006A6D69"/>
    <w:rsid w:val="006A759D"/>
    <w:rsid w:val="006A7F7B"/>
    <w:rsid w:val="006B2FC2"/>
    <w:rsid w:val="006B3EBB"/>
    <w:rsid w:val="006B4D97"/>
    <w:rsid w:val="006C0F35"/>
    <w:rsid w:val="006C4230"/>
    <w:rsid w:val="006D1013"/>
    <w:rsid w:val="006D416E"/>
    <w:rsid w:val="006D4B15"/>
    <w:rsid w:val="006E6997"/>
    <w:rsid w:val="006F050A"/>
    <w:rsid w:val="006F2238"/>
    <w:rsid w:val="006F2384"/>
    <w:rsid w:val="006F35C2"/>
    <w:rsid w:val="006F7192"/>
    <w:rsid w:val="007061FA"/>
    <w:rsid w:val="0071328F"/>
    <w:rsid w:val="00713ACC"/>
    <w:rsid w:val="00720712"/>
    <w:rsid w:val="0072278F"/>
    <w:rsid w:val="00736B1F"/>
    <w:rsid w:val="00736E85"/>
    <w:rsid w:val="0074564D"/>
    <w:rsid w:val="00746A2F"/>
    <w:rsid w:val="00747249"/>
    <w:rsid w:val="00747C9E"/>
    <w:rsid w:val="00754861"/>
    <w:rsid w:val="00761A7F"/>
    <w:rsid w:val="00761C54"/>
    <w:rsid w:val="007709F1"/>
    <w:rsid w:val="00772442"/>
    <w:rsid w:val="00772606"/>
    <w:rsid w:val="007755D8"/>
    <w:rsid w:val="00777C3D"/>
    <w:rsid w:val="007954AF"/>
    <w:rsid w:val="00795565"/>
    <w:rsid w:val="007A07A0"/>
    <w:rsid w:val="007A5C39"/>
    <w:rsid w:val="007A737C"/>
    <w:rsid w:val="007B0B20"/>
    <w:rsid w:val="007B1E45"/>
    <w:rsid w:val="007B74DD"/>
    <w:rsid w:val="007D0443"/>
    <w:rsid w:val="007D19AA"/>
    <w:rsid w:val="007D2264"/>
    <w:rsid w:val="007D2D25"/>
    <w:rsid w:val="007D3964"/>
    <w:rsid w:val="007D57C4"/>
    <w:rsid w:val="007E23EA"/>
    <w:rsid w:val="007E454F"/>
    <w:rsid w:val="007E6F0D"/>
    <w:rsid w:val="007F1BAB"/>
    <w:rsid w:val="007F3FA1"/>
    <w:rsid w:val="007F7DD0"/>
    <w:rsid w:val="00806127"/>
    <w:rsid w:val="0081122E"/>
    <w:rsid w:val="00811E27"/>
    <w:rsid w:val="008135D8"/>
    <w:rsid w:val="00813E6C"/>
    <w:rsid w:val="00814A24"/>
    <w:rsid w:val="00814E3D"/>
    <w:rsid w:val="00822577"/>
    <w:rsid w:val="00823853"/>
    <w:rsid w:val="008251C2"/>
    <w:rsid w:val="00826CC3"/>
    <w:rsid w:val="008306B4"/>
    <w:rsid w:val="008318E9"/>
    <w:rsid w:val="008337DB"/>
    <w:rsid w:val="0083446B"/>
    <w:rsid w:val="00834AF6"/>
    <w:rsid w:val="0084508B"/>
    <w:rsid w:val="00851452"/>
    <w:rsid w:val="008523F2"/>
    <w:rsid w:val="0086244E"/>
    <w:rsid w:val="0086281A"/>
    <w:rsid w:val="00871AF3"/>
    <w:rsid w:val="008733E8"/>
    <w:rsid w:val="0087494F"/>
    <w:rsid w:val="00881627"/>
    <w:rsid w:val="008821C5"/>
    <w:rsid w:val="00885640"/>
    <w:rsid w:val="00890B3B"/>
    <w:rsid w:val="0089521C"/>
    <w:rsid w:val="008A2B02"/>
    <w:rsid w:val="008A4223"/>
    <w:rsid w:val="008B4525"/>
    <w:rsid w:val="008C0000"/>
    <w:rsid w:val="008C21DB"/>
    <w:rsid w:val="008C2A90"/>
    <w:rsid w:val="008D4498"/>
    <w:rsid w:val="008D4526"/>
    <w:rsid w:val="008D4C95"/>
    <w:rsid w:val="008D5517"/>
    <w:rsid w:val="008D70B3"/>
    <w:rsid w:val="008E1D40"/>
    <w:rsid w:val="008E2326"/>
    <w:rsid w:val="008E58A9"/>
    <w:rsid w:val="008F3DB2"/>
    <w:rsid w:val="00900070"/>
    <w:rsid w:val="0090556D"/>
    <w:rsid w:val="00907F72"/>
    <w:rsid w:val="00907FB6"/>
    <w:rsid w:val="009125C7"/>
    <w:rsid w:val="0091468E"/>
    <w:rsid w:val="00920699"/>
    <w:rsid w:val="00923574"/>
    <w:rsid w:val="00932E37"/>
    <w:rsid w:val="009330DD"/>
    <w:rsid w:val="00935441"/>
    <w:rsid w:val="00941810"/>
    <w:rsid w:val="009418C7"/>
    <w:rsid w:val="00941B79"/>
    <w:rsid w:val="00945F98"/>
    <w:rsid w:val="00953136"/>
    <w:rsid w:val="0096096D"/>
    <w:rsid w:val="00960CB3"/>
    <w:rsid w:val="00961553"/>
    <w:rsid w:val="009631BD"/>
    <w:rsid w:val="00964DFD"/>
    <w:rsid w:val="0096579F"/>
    <w:rsid w:val="009678AB"/>
    <w:rsid w:val="009750DA"/>
    <w:rsid w:val="00975A3E"/>
    <w:rsid w:val="00984A8F"/>
    <w:rsid w:val="0099074A"/>
    <w:rsid w:val="00992876"/>
    <w:rsid w:val="009A2709"/>
    <w:rsid w:val="009A2C30"/>
    <w:rsid w:val="009A5BCE"/>
    <w:rsid w:val="009A747D"/>
    <w:rsid w:val="009A7FCB"/>
    <w:rsid w:val="009B25DC"/>
    <w:rsid w:val="009B3ED2"/>
    <w:rsid w:val="009B70CE"/>
    <w:rsid w:val="009C0084"/>
    <w:rsid w:val="009C1862"/>
    <w:rsid w:val="009C628D"/>
    <w:rsid w:val="009D010B"/>
    <w:rsid w:val="009D4B04"/>
    <w:rsid w:val="009D4D87"/>
    <w:rsid w:val="009D7D04"/>
    <w:rsid w:val="009E78CE"/>
    <w:rsid w:val="009F2CB9"/>
    <w:rsid w:val="009F3E1E"/>
    <w:rsid w:val="009F6AA0"/>
    <w:rsid w:val="009F6B95"/>
    <w:rsid w:val="009F70E7"/>
    <w:rsid w:val="00A01187"/>
    <w:rsid w:val="00A12F3F"/>
    <w:rsid w:val="00A23F08"/>
    <w:rsid w:val="00A2501B"/>
    <w:rsid w:val="00A316C9"/>
    <w:rsid w:val="00A3287E"/>
    <w:rsid w:val="00A3456D"/>
    <w:rsid w:val="00A377F3"/>
    <w:rsid w:val="00A410C6"/>
    <w:rsid w:val="00A42197"/>
    <w:rsid w:val="00A50AC1"/>
    <w:rsid w:val="00A511E5"/>
    <w:rsid w:val="00A5306B"/>
    <w:rsid w:val="00A579FE"/>
    <w:rsid w:val="00A618C5"/>
    <w:rsid w:val="00A754DD"/>
    <w:rsid w:val="00A75E3D"/>
    <w:rsid w:val="00A8067F"/>
    <w:rsid w:val="00A8688F"/>
    <w:rsid w:val="00A90F7D"/>
    <w:rsid w:val="00A96AA0"/>
    <w:rsid w:val="00AA0759"/>
    <w:rsid w:val="00AA1817"/>
    <w:rsid w:val="00AA1E30"/>
    <w:rsid w:val="00AA26DA"/>
    <w:rsid w:val="00AA6669"/>
    <w:rsid w:val="00AB2CDE"/>
    <w:rsid w:val="00AB47DE"/>
    <w:rsid w:val="00AB69DF"/>
    <w:rsid w:val="00AB794C"/>
    <w:rsid w:val="00AC3F35"/>
    <w:rsid w:val="00AC4CA8"/>
    <w:rsid w:val="00AD2C65"/>
    <w:rsid w:val="00AE673D"/>
    <w:rsid w:val="00AE6881"/>
    <w:rsid w:val="00AF39DC"/>
    <w:rsid w:val="00AF3D91"/>
    <w:rsid w:val="00B028EE"/>
    <w:rsid w:val="00B03265"/>
    <w:rsid w:val="00B05C34"/>
    <w:rsid w:val="00B06B4C"/>
    <w:rsid w:val="00B07506"/>
    <w:rsid w:val="00B0762B"/>
    <w:rsid w:val="00B12D73"/>
    <w:rsid w:val="00B13F58"/>
    <w:rsid w:val="00B24680"/>
    <w:rsid w:val="00B269FB"/>
    <w:rsid w:val="00B307BD"/>
    <w:rsid w:val="00B30DDF"/>
    <w:rsid w:val="00B33BE0"/>
    <w:rsid w:val="00B34C34"/>
    <w:rsid w:val="00B355C9"/>
    <w:rsid w:val="00B362A0"/>
    <w:rsid w:val="00B362D3"/>
    <w:rsid w:val="00B461D6"/>
    <w:rsid w:val="00B5069D"/>
    <w:rsid w:val="00B511C1"/>
    <w:rsid w:val="00B56A6B"/>
    <w:rsid w:val="00B56EFB"/>
    <w:rsid w:val="00B65D21"/>
    <w:rsid w:val="00B66F83"/>
    <w:rsid w:val="00B7198A"/>
    <w:rsid w:val="00B719BF"/>
    <w:rsid w:val="00B77181"/>
    <w:rsid w:val="00B8417A"/>
    <w:rsid w:val="00B85748"/>
    <w:rsid w:val="00B909E8"/>
    <w:rsid w:val="00B91496"/>
    <w:rsid w:val="00B924EF"/>
    <w:rsid w:val="00B9317A"/>
    <w:rsid w:val="00BA155A"/>
    <w:rsid w:val="00BB0490"/>
    <w:rsid w:val="00BB0BDF"/>
    <w:rsid w:val="00BB11CA"/>
    <w:rsid w:val="00BB40A6"/>
    <w:rsid w:val="00BB4F83"/>
    <w:rsid w:val="00BC12B1"/>
    <w:rsid w:val="00BC282E"/>
    <w:rsid w:val="00BC512F"/>
    <w:rsid w:val="00BC619B"/>
    <w:rsid w:val="00BD2315"/>
    <w:rsid w:val="00BD5E8D"/>
    <w:rsid w:val="00BE22FA"/>
    <w:rsid w:val="00C02D7B"/>
    <w:rsid w:val="00C038C8"/>
    <w:rsid w:val="00C0507E"/>
    <w:rsid w:val="00C068FD"/>
    <w:rsid w:val="00C0785C"/>
    <w:rsid w:val="00C1080B"/>
    <w:rsid w:val="00C10EE9"/>
    <w:rsid w:val="00C13321"/>
    <w:rsid w:val="00C26DEC"/>
    <w:rsid w:val="00C3018C"/>
    <w:rsid w:val="00C31D41"/>
    <w:rsid w:val="00C3672F"/>
    <w:rsid w:val="00C36787"/>
    <w:rsid w:val="00C37BF4"/>
    <w:rsid w:val="00C426A1"/>
    <w:rsid w:val="00C452F9"/>
    <w:rsid w:val="00C50D6B"/>
    <w:rsid w:val="00C55F02"/>
    <w:rsid w:val="00C607AA"/>
    <w:rsid w:val="00C74501"/>
    <w:rsid w:val="00C869F3"/>
    <w:rsid w:val="00C87951"/>
    <w:rsid w:val="00C90A7F"/>
    <w:rsid w:val="00C9428C"/>
    <w:rsid w:val="00C949BB"/>
    <w:rsid w:val="00C96019"/>
    <w:rsid w:val="00CA3DA3"/>
    <w:rsid w:val="00CB2193"/>
    <w:rsid w:val="00CB2D98"/>
    <w:rsid w:val="00CB2F9B"/>
    <w:rsid w:val="00CB3308"/>
    <w:rsid w:val="00CB41DA"/>
    <w:rsid w:val="00CC0875"/>
    <w:rsid w:val="00CC49CD"/>
    <w:rsid w:val="00CC6611"/>
    <w:rsid w:val="00CD1E5C"/>
    <w:rsid w:val="00CD535B"/>
    <w:rsid w:val="00CD54EC"/>
    <w:rsid w:val="00CD7518"/>
    <w:rsid w:val="00CE04BA"/>
    <w:rsid w:val="00CE59A0"/>
    <w:rsid w:val="00CE6CF2"/>
    <w:rsid w:val="00CE74E2"/>
    <w:rsid w:val="00CF1D33"/>
    <w:rsid w:val="00CF2BBE"/>
    <w:rsid w:val="00CF37A7"/>
    <w:rsid w:val="00D0168F"/>
    <w:rsid w:val="00D02B6D"/>
    <w:rsid w:val="00D16A14"/>
    <w:rsid w:val="00D17416"/>
    <w:rsid w:val="00D227BC"/>
    <w:rsid w:val="00D22E39"/>
    <w:rsid w:val="00D34851"/>
    <w:rsid w:val="00D36FCA"/>
    <w:rsid w:val="00D41B30"/>
    <w:rsid w:val="00D43DE1"/>
    <w:rsid w:val="00D44FC6"/>
    <w:rsid w:val="00D450F3"/>
    <w:rsid w:val="00D51B90"/>
    <w:rsid w:val="00D5649C"/>
    <w:rsid w:val="00D56C9E"/>
    <w:rsid w:val="00D57EEF"/>
    <w:rsid w:val="00D60A81"/>
    <w:rsid w:val="00D617A8"/>
    <w:rsid w:val="00D62665"/>
    <w:rsid w:val="00D63B97"/>
    <w:rsid w:val="00D67FFE"/>
    <w:rsid w:val="00D75710"/>
    <w:rsid w:val="00D80A3D"/>
    <w:rsid w:val="00D8550A"/>
    <w:rsid w:val="00D86504"/>
    <w:rsid w:val="00D869D0"/>
    <w:rsid w:val="00D9074E"/>
    <w:rsid w:val="00DA106D"/>
    <w:rsid w:val="00DA1493"/>
    <w:rsid w:val="00DC1CD8"/>
    <w:rsid w:val="00DC31C0"/>
    <w:rsid w:val="00DD32E3"/>
    <w:rsid w:val="00DD7BB5"/>
    <w:rsid w:val="00DE653A"/>
    <w:rsid w:val="00DE6856"/>
    <w:rsid w:val="00DF4F45"/>
    <w:rsid w:val="00DF59E0"/>
    <w:rsid w:val="00E053EE"/>
    <w:rsid w:val="00E063F7"/>
    <w:rsid w:val="00E10888"/>
    <w:rsid w:val="00E11AB9"/>
    <w:rsid w:val="00E260D2"/>
    <w:rsid w:val="00E27B9C"/>
    <w:rsid w:val="00E30F5D"/>
    <w:rsid w:val="00E31F40"/>
    <w:rsid w:val="00E32945"/>
    <w:rsid w:val="00E35325"/>
    <w:rsid w:val="00E35657"/>
    <w:rsid w:val="00E426D6"/>
    <w:rsid w:val="00E460EF"/>
    <w:rsid w:val="00E512B2"/>
    <w:rsid w:val="00E547E9"/>
    <w:rsid w:val="00E56EBE"/>
    <w:rsid w:val="00E677E9"/>
    <w:rsid w:val="00E72BB1"/>
    <w:rsid w:val="00E766F4"/>
    <w:rsid w:val="00E80B4A"/>
    <w:rsid w:val="00E842B2"/>
    <w:rsid w:val="00E8690B"/>
    <w:rsid w:val="00E8706C"/>
    <w:rsid w:val="00E87777"/>
    <w:rsid w:val="00E87E31"/>
    <w:rsid w:val="00E90204"/>
    <w:rsid w:val="00E94475"/>
    <w:rsid w:val="00E9635C"/>
    <w:rsid w:val="00E97BEA"/>
    <w:rsid w:val="00EB7DDA"/>
    <w:rsid w:val="00EC2030"/>
    <w:rsid w:val="00EC3124"/>
    <w:rsid w:val="00EC48F3"/>
    <w:rsid w:val="00EC72E7"/>
    <w:rsid w:val="00ED7062"/>
    <w:rsid w:val="00ED79C9"/>
    <w:rsid w:val="00EE43E4"/>
    <w:rsid w:val="00EF08FC"/>
    <w:rsid w:val="00EF707B"/>
    <w:rsid w:val="00F00DF4"/>
    <w:rsid w:val="00F1696F"/>
    <w:rsid w:val="00F178F0"/>
    <w:rsid w:val="00F23688"/>
    <w:rsid w:val="00F271D0"/>
    <w:rsid w:val="00F276B2"/>
    <w:rsid w:val="00F27A84"/>
    <w:rsid w:val="00F30CDC"/>
    <w:rsid w:val="00F34688"/>
    <w:rsid w:val="00F3776B"/>
    <w:rsid w:val="00F46949"/>
    <w:rsid w:val="00F51354"/>
    <w:rsid w:val="00F548D2"/>
    <w:rsid w:val="00F569A2"/>
    <w:rsid w:val="00F61B71"/>
    <w:rsid w:val="00F628E4"/>
    <w:rsid w:val="00F666CE"/>
    <w:rsid w:val="00F70A13"/>
    <w:rsid w:val="00F74692"/>
    <w:rsid w:val="00F751A0"/>
    <w:rsid w:val="00F80FC6"/>
    <w:rsid w:val="00F82CF9"/>
    <w:rsid w:val="00F84C92"/>
    <w:rsid w:val="00F86617"/>
    <w:rsid w:val="00F92884"/>
    <w:rsid w:val="00F936FA"/>
    <w:rsid w:val="00F941BD"/>
    <w:rsid w:val="00F961E8"/>
    <w:rsid w:val="00F9666B"/>
    <w:rsid w:val="00FA1D44"/>
    <w:rsid w:val="00FA2E49"/>
    <w:rsid w:val="00FA5AAC"/>
    <w:rsid w:val="00FB06C1"/>
    <w:rsid w:val="00FB50DE"/>
    <w:rsid w:val="00FB57EA"/>
    <w:rsid w:val="00FC0017"/>
    <w:rsid w:val="00FC06DF"/>
    <w:rsid w:val="00FC63AE"/>
    <w:rsid w:val="00FC7845"/>
    <w:rsid w:val="00FE3794"/>
    <w:rsid w:val="00FE67A6"/>
    <w:rsid w:val="00FF46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45AED1-9365-41F5-8EDB-7AE123CF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5424B8"/>
    <w:pPr>
      <w:spacing w:after="0" w:line="288" w:lineRule="auto"/>
      <w:jc w:val="both"/>
    </w:pPr>
    <w:rPr>
      <w:rFonts w:eastAsia="Times New Roman" w:cs="Times New Roman"/>
      <w:szCs w:val="24"/>
      <w:lang w:eastAsia="en-US"/>
    </w:rPr>
  </w:style>
  <w:style w:type="paragraph" w:styleId="Titre1">
    <w:name w:val="heading 1"/>
    <w:basedOn w:val="Normal"/>
    <w:next w:val="Normal"/>
    <w:link w:val="Titre1Car"/>
    <w:uiPriority w:val="9"/>
    <w:qFormat/>
    <w:rsid w:val="00170F13"/>
    <w:pPr>
      <w:keepNext/>
      <w:keepLines/>
      <w:shd w:val="clear" w:color="auto" w:fill="5574B8"/>
      <w:spacing w:before="480" w:after="240"/>
      <w:outlineLvl w:val="0"/>
    </w:pPr>
    <w:rPr>
      <w:rFonts w:asciiTheme="majorHAnsi" w:eastAsiaTheme="majorEastAsia" w:hAnsiTheme="majorHAnsi" w:cstheme="majorBidi"/>
      <w:b/>
      <w:bCs/>
      <w:color w:val="FFFFFF" w:themeColor="background1"/>
      <w:sz w:val="28"/>
      <w:szCs w:val="28"/>
    </w:rPr>
  </w:style>
  <w:style w:type="paragraph" w:styleId="Titre2">
    <w:name w:val="heading 2"/>
    <w:basedOn w:val="Normal"/>
    <w:next w:val="Normal"/>
    <w:link w:val="Titre2Car"/>
    <w:uiPriority w:val="9"/>
    <w:unhideWhenUsed/>
    <w:qFormat/>
    <w:rsid w:val="005424B8"/>
    <w:pPr>
      <w:keepNext/>
      <w:keepLines/>
      <w:spacing w:before="120" w:after="120" w:line="240" w:lineRule="auto"/>
      <w:outlineLvl w:val="1"/>
    </w:pPr>
    <w:rPr>
      <w:rFonts w:asciiTheme="majorHAnsi" w:eastAsiaTheme="majorEastAsia" w:hAnsiTheme="majorHAnsi" w:cstheme="majorBidi"/>
      <w:b/>
      <w:bCs/>
      <w:color w:val="5574B8"/>
      <w:sz w:val="26"/>
      <w:szCs w:val="26"/>
    </w:rPr>
  </w:style>
  <w:style w:type="paragraph" w:styleId="Titre3">
    <w:name w:val="heading 3"/>
    <w:basedOn w:val="Normal"/>
    <w:next w:val="Normal"/>
    <w:link w:val="Titre3Car"/>
    <w:unhideWhenUsed/>
    <w:qFormat/>
    <w:rsid w:val="008D4C95"/>
    <w:pPr>
      <w:keepNext/>
      <w:keepLines/>
      <w:spacing w:before="60" w:after="60" w:line="240" w:lineRule="auto"/>
      <w:outlineLvl w:val="2"/>
    </w:pPr>
    <w:rPr>
      <w:rFonts w:asciiTheme="majorHAnsi" w:eastAsiaTheme="majorEastAsia" w:hAnsiTheme="majorHAnsi" w:cstheme="majorBidi"/>
      <w:b/>
      <w:bCs/>
      <w:color w:val="FF5F2E"/>
    </w:rPr>
  </w:style>
  <w:style w:type="paragraph" w:styleId="Titre4">
    <w:name w:val="heading 4"/>
    <w:basedOn w:val="Normal"/>
    <w:next w:val="Normal"/>
    <w:link w:val="Titre4Car"/>
    <w:uiPriority w:val="9"/>
    <w:unhideWhenUsed/>
    <w:qFormat/>
    <w:rsid w:val="00D75710"/>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92884"/>
    <w:pPr>
      <w:tabs>
        <w:tab w:val="center" w:pos="4536"/>
        <w:tab w:val="right" w:pos="9072"/>
      </w:tabs>
      <w:spacing w:line="240" w:lineRule="auto"/>
    </w:pPr>
  </w:style>
  <w:style w:type="character" w:customStyle="1" w:styleId="En-tteCar">
    <w:name w:val="En-tête Car"/>
    <w:basedOn w:val="Policepardfaut"/>
    <w:link w:val="En-tte"/>
    <w:uiPriority w:val="99"/>
    <w:rsid w:val="00F92884"/>
  </w:style>
  <w:style w:type="paragraph" w:styleId="Pieddepage">
    <w:name w:val="footer"/>
    <w:basedOn w:val="Normal"/>
    <w:link w:val="PieddepageCar"/>
    <w:uiPriority w:val="99"/>
    <w:unhideWhenUsed/>
    <w:rsid w:val="00F92884"/>
    <w:pPr>
      <w:tabs>
        <w:tab w:val="center" w:pos="4536"/>
        <w:tab w:val="right" w:pos="9072"/>
      </w:tabs>
      <w:spacing w:line="240" w:lineRule="auto"/>
    </w:pPr>
  </w:style>
  <w:style w:type="character" w:customStyle="1" w:styleId="PieddepageCar">
    <w:name w:val="Pied de page Car"/>
    <w:basedOn w:val="Policepardfaut"/>
    <w:link w:val="Pieddepage"/>
    <w:uiPriority w:val="99"/>
    <w:rsid w:val="00F92884"/>
  </w:style>
  <w:style w:type="paragraph" w:styleId="Paragraphedeliste">
    <w:name w:val="List Paragraph"/>
    <w:basedOn w:val="Normal"/>
    <w:uiPriority w:val="34"/>
    <w:qFormat/>
    <w:rsid w:val="00F92884"/>
    <w:pPr>
      <w:ind w:left="720"/>
      <w:contextualSpacing/>
    </w:pPr>
  </w:style>
  <w:style w:type="table" w:styleId="Grilledutableau">
    <w:name w:val="Table Grid"/>
    <w:basedOn w:val="TableauNormal"/>
    <w:uiPriority w:val="59"/>
    <w:rsid w:val="00FF4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B6FC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6FCA"/>
    <w:rPr>
      <w:rFonts w:ascii="Tahoma" w:hAnsi="Tahoma" w:cs="Tahoma"/>
      <w:sz w:val="16"/>
      <w:szCs w:val="16"/>
    </w:rPr>
  </w:style>
  <w:style w:type="character" w:customStyle="1" w:styleId="Titre1Car">
    <w:name w:val="Titre 1 Car"/>
    <w:basedOn w:val="Policepardfaut"/>
    <w:link w:val="Titre1"/>
    <w:uiPriority w:val="9"/>
    <w:rsid w:val="00170F13"/>
    <w:rPr>
      <w:rFonts w:asciiTheme="majorHAnsi" w:eastAsiaTheme="majorEastAsia" w:hAnsiTheme="majorHAnsi" w:cstheme="majorBidi"/>
      <w:b/>
      <w:bCs/>
      <w:color w:val="FFFFFF" w:themeColor="background1"/>
      <w:sz w:val="28"/>
      <w:szCs w:val="28"/>
      <w:shd w:val="clear" w:color="auto" w:fill="5574B8"/>
    </w:rPr>
  </w:style>
  <w:style w:type="character" w:customStyle="1" w:styleId="Titre2Car">
    <w:name w:val="Titre 2 Car"/>
    <w:basedOn w:val="Policepardfaut"/>
    <w:link w:val="Titre2"/>
    <w:rsid w:val="005424B8"/>
    <w:rPr>
      <w:rFonts w:asciiTheme="majorHAnsi" w:eastAsiaTheme="majorEastAsia" w:hAnsiTheme="majorHAnsi" w:cstheme="majorBidi"/>
      <w:b/>
      <w:bCs/>
      <w:color w:val="5574B8"/>
      <w:sz w:val="26"/>
      <w:szCs w:val="26"/>
      <w:lang w:eastAsia="en-US"/>
    </w:rPr>
  </w:style>
  <w:style w:type="character" w:customStyle="1" w:styleId="Titre3Car">
    <w:name w:val="Titre 3 Car"/>
    <w:basedOn w:val="Policepardfaut"/>
    <w:link w:val="Titre3"/>
    <w:rsid w:val="008D4C95"/>
    <w:rPr>
      <w:rFonts w:asciiTheme="majorHAnsi" w:eastAsiaTheme="majorEastAsia" w:hAnsiTheme="majorHAnsi" w:cstheme="majorBidi"/>
      <w:b/>
      <w:bCs/>
      <w:color w:val="FF5F2E"/>
      <w:szCs w:val="24"/>
      <w:lang w:eastAsia="en-US"/>
    </w:rPr>
  </w:style>
  <w:style w:type="paragraph" w:styleId="Titre">
    <w:name w:val="Title"/>
    <w:basedOn w:val="Normal"/>
    <w:next w:val="Normal"/>
    <w:link w:val="TitreCar"/>
    <w:qFormat/>
    <w:rsid w:val="005424B8"/>
    <w:pPr>
      <w:pBdr>
        <w:bottom w:val="single" w:sz="8" w:space="4" w:color="4F81BD" w:themeColor="accent1"/>
      </w:pBdr>
      <w:spacing w:after="300" w:line="240" w:lineRule="auto"/>
      <w:contextualSpacing/>
      <w:jc w:val="center"/>
    </w:pPr>
    <w:rPr>
      <w:rFonts w:asciiTheme="majorHAnsi" w:eastAsiaTheme="majorEastAsia" w:hAnsiTheme="majorHAnsi" w:cstheme="majorBidi"/>
      <w:b/>
      <w:color w:val="432294"/>
      <w:spacing w:val="5"/>
      <w:kern w:val="28"/>
      <w:sz w:val="44"/>
      <w:szCs w:val="52"/>
    </w:rPr>
  </w:style>
  <w:style w:type="character" w:customStyle="1" w:styleId="TitreCar">
    <w:name w:val="Titre Car"/>
    <w:basedOn w:val="Policepardfaut"/>
    <w:link w:val="Titre"/>
    <w:rsid w:val="005424B8"/>
    <w:rPr>
      <w:rFonts w:asciiTheme="majorHAnsi" w:eastAsiaTheme="majorEastAsia" w:hAnsiTheme="majorHAnsi" w:cstheme="majorBidi"/>
      <w:b/>
      <w:color w:val="432294"/>
      <w:spacing w:val="5"/>
      <w:kern w:val="28"/>
      <w:sz w:val="44"/>
      <w:szCs w:val="52"/>
      <w:lang w:eastAsia="en-US"/>
    </w:rPr>
  </w:style>
  <w:style w:type="character" w:customStyle="1" w:styleId="Titre4Car">
    <w:name w:val="Titre 4 Car"/>
    <w:basedOn w:val="Policepardfaut"/>
    <w:link w:val="Titre4"/>
    <w:uiPriority w:val="9"/>
    <w:rsid w:val="00D75710"/>
    <w:rPr>
      <w:rFonts w:asciiTheme="majorHAnsi" w:eastAsiaTheme="majorEastAsia" w:hAnsiTheme="majorHAnsi" w:cstheme="majorBidi"/>
      <w:b/>
      <w:bCs/>
      <w:i/>
      <w:iCs/>
      <w:color w:val="4F81BD" w:themeColor="accent1"/>
    </w:rPr>
  </w:style>
  <w:style w:type="paragraph" w:styleId="Notedebasdepage">
    <w:name w:val="footnote text"/>
    <w:basedOn w:val="Normal"/>
    <w:link w:val="NotedebasdepageCar"/>
    <w:unhideWhenUsed/>
    <w:rsid w:val="00761A7F"/>
    <w:pPr>
      <w:spacing w:line="240" w:lineRule="auto"/>
    </w:pPr>
    <w:rPr>
      <w:sz w:val="20"/>
      <w:szCs w:val="20"/>
    </w:rPr>
  </w:style>
  <w:style w:type="character" w:customStyle="1" w:styleId="NotedebasdepageCar">
    <w:name w:val="Note de bas de page Car"/>
    <w:basedOn w:val="Policepardfaut"/>
    <w:link w:val="Notedebasdepage"/>
    <w:rsid w:val="00761A7F"/>
    <w:rPr>
      <w:sz w:val="20"/>
      <w:szCs w:val="20"/>
    </w:rPr>
  </w:style>
  <w:style w:type="character" w:styleId="Appelnotedebasdep">
    <w:name w:val="footnote reference"/>
    <w:basedOn w:val="Policepardfaut"/>
    <w:unhideWhenUsed/>
    <w:rsid w:val="00761A7F"/>
    <w:rPr>
      <w:vertAlign w:val="superscript"/>
    </w:rPr>
  </w:style>
  <w:style w:type="paragraph" w:customStyle="1" w:styleId="TexteOff">
    <w:name w:val="TexteOff"/>
    <w:basedOn w:val="Normal"/>
    <w:link w:val="TexteOffCar"/>
    <w:autoRedefine/>
    <w:rsid w:val="005424B8"/>
    <w:rPr>
      <w:rFonts w:cstheme="minorHAnsi"/>
      <w:szCs w:val="22"/>
    </w:rPr>
  </w:style>
  <w:style w:type="paragraph" w:customStyle="1" w:styleId="TexteOffTab">
    <w:name w:val="TexteOffTab"/>
    <w:basedOn w:val="TexteOff"/>
    <w:link w:val="TexteOffTabCar"/>
    <w:autoRedefine/>
    <w:rsid w:val="005424B8"/>
    <w:pPr>
      <w:numPr>
        <w:numId w:val="2"/>
      </w:numPr>
      <w:tabs>
        <w:tab w:val="num" w:pos="360"/>
      </w:tabs>
      <w:ind w:left="0" w:firstLine="0"/>
    </w:pPr>
  </w:style>
  <w:style w:type="character" w:customStyle="1" w:styleId="TexteOffTabCar">
    <w:name w:val="TexteOffTab Car"/>
    <w:basedOn w:val="Policepardfaut"/>
    <w:link w:val="TexteOffTab"/>
    <w:rsid w:val="005424B8"/>
    <w:rPr>
      <w:rFonts w:eastAsia="Times New Roman" w:cstheme="minorHAnsi"/>
      <w:lang w:eastAsia="en-US"/>
    </w:rPr>
  </w:style>
  <w:style w:type="character" w:styleId="Lienhypertexte">
    <w:name w:val="Hyperlink"/>
    <w:basedOn w:val="Policepardfaut"/>
    <w:uiPriority w:val="99"/>
    <w:unhideWhenUsed/>
    <w:rsid w:val="005424B8"/>
    <w:rPr>
      <w:color w:val="0000FF"/>
      <w:u w:val="single"/>
    </w:rPr>
  </w:style>
  <w:style w:type="character" w:customStyle="1" w:styleId="TexteOffCar">
    <w:name w:val="TexteOff Car"/>
    <w:basedOn w:val="Policepardfaut"/>
    <w:link w:val="TexteOff"/>
    <w:rsid w:val="005424B8"/>
    <w:rPr>
      <w:rFonts w:eastAsia="Times New Roman" w:cstheme="minorHAnsi"/>
      <w:lang w:eastAsia="en-US"/>
    </w:rPr>
  </w:style>
  <w:style w:type="paragraph" w:customStyle="1" w:styleId="Default">
    <w:name w:val="Default"/>
    <w:rsid w:val="005424B8"/>
    <w:pPr>
      <w:autoSpaceDE w:val="0"/>
      <w:autoSpaceDN w:val="0"/>
      <w:adjustRightInd w:val="0"/>
      <w:spacing w:after="0" w:line="240" w:lineRule="auto"/>
    </w:pPr>
    <w:rPr>
      <w:rFonts w:ascii="Calibri" w:eastAsia="Times New Roman" w:hAnsi="Calibri" w:cs="Calibri"/>
      <w:color w:val="000000"/>
      <w:sz w:val="24"/>
      <w:szCs w:val="24"/>
    </w:rPr>
  </w:style>
  <w:style w:type="character" w:styleId="lev">
    <w:name w:val="Strong"/>
    <w:basedOn w:val="Policepardfaut"/>
    <w:uiPriority w:val="22"/>
    <w:qFormat/>
    <w:rsid w:val="005424B8"/>
    <w:rPr>
      <w:b/>
      <w:bCs/>
    </w:rPr>
  </w:style>
  <w:style w:type="paragraph" w:styleId="Corpsdetexte">
    <w:name w:val="Body Text"/>
    <w:basedOn w:val="Normal"/>
    <w:link w:val="CorpsdetexteCar"/>
    <w:rsid w:val="005424B8"/>
    <w:pPr>
      <w:spacing w:after="120"/>
    </w:pPr>
  </w:style>
  <w:style w:type="character" w:customStyle="1" w:styleId="CorpsdetexteCar">
    <w:name w:val="Corps de texte Car"/>
    <w:basedOn w:val="Policepardfaut"/>
    <w:link w:val="Corpsdetexte"/>
    <w:rsid w:val="005424B8"/>
    <w:rPr>
      <w:rFonts w:eastAsia="Times New Roman" w:cs="Times New Roman"/>
      <w:szCs w:val="24"/>
      <w:lang w:eastAsia="en-US"/>
    </w:rPr>
  </w:style>
  <w:style w:type="paragraph" w:styleId="Sansinterligne">
    <w:name w:val="No Spacing"/>
    <w:uiPriority w:val="1"/>
    <w:qFormat/>
    <w:rsid w:val="005424B8"/>
    <w:pPr>
      <w:spacing w:after="0" w:line="240" w:lineRule="auto"/>
      <w:jc w:val="both"/>
    </w:pPr>
    <w:rPr>
      <w:rFonts w:eastAsia="Times New Roman" w:cs="Times New Roman"/>
      <w:sz w:val="10"/>
      <w:szCs w:val="24"/>
      <w:lang w:eastAsia="en-US"/>
    </w:rPr>
  </w:style>
  <w:style w:type="paragraph" w:styleId="NormalWeb">
    <w:name w:val="Normal (Web)"/>
    <w:basedOn w:val="Normal"/>
    <w:uiPriority w:val="99"/>
    <w:unhideWhenUsed/>
    <w:rsid w:val="0089521C"/>
    <w:pPr>
      <w:spacing w:before="100" w:beforeAutospacing="1" w:after="100" w:afterAutospacing="1" w:line="240" w:lineRule="auto"/>
      <w:jc w:val="left"/>
    </w:pPr>
    <w:rPr>
      <w:rFonts w:ascii="Times New Roman" w:hAnsi="Times New Roman"/>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261685">
      <w:bodyDiv w:val="1"/>
      <w:marLeft w:val="0"/>
      <w:marRight w:val="0"/>
      <w:marTop w:val="0"/>
      <w:marBottom w:val="0"/>
      <w:divBdr>
        <w:top w:val="none" w:sz="0" w:space="0" w:color="auto"/>
        <w:left w:val="none" w:sz="0" w:space="0" w:color="auto"/>
        <w:bottom w:val="none" w:sz="0" w:space="0" w:color="auto"/>
        <w:right w:val="none" w:sz="0" w:space="0" w:color="auto"/>
      </w:divBdr>
    </w:div>
    <w:div w:id="656106721">
      <w:bodyDiv w:val="1"/>
      <w:marLeft w:val="0"/>
      <w:marRight w:val="0"/>
      <w:marTop w:val="0"/>
      <w:marBottom w:val="0"/>
      <w:divBdr>
        <w:top w:val="none" w:sz="0" w:space="0" w:color="auto"/>
        <w:left w:val="none" w:sz="0" w:space="0" w:color="auto"/>
        <w:bottom w:val="none" w:sz="0" w:space="0" w:color="auto"/>
        <w:right w:val="none" w:sz="0" w:space="0" w:color="auto"/>
      </w:divBdr>
    </w:div>
    <w:div w:id="748428267">
      <w:bodyDiv w:val="1"/>
      <w:marLeft w:val="0"/>
      <w:marRight w:val="0"/>
      <w:marTop w:val="0"/>
      <w:marBottom w:val="0"/>
      <w:divBdr>
        <w:top w:val="none" w:sz="0" w:space="0" w:color="auto"/>
        <w:left w:val="none" w:sz="0" w:space="0" w:color="auto"/>
        <w:bottom w:val="none" w:sz="0" w:space="0" w:color="auto"/>
        <w:right w:val="none" w:sz="0" w:space="0" w:color="auto"/>
      </w:divBdr>
      <w:divsChild>
        <w:div w:id="2019236193">
          <w:marLeft w:val="300"/>
          <w:marRight w:val="300"/>
          <w:marTop w:val="300"/>
          <w:marBottom w:val="0"/>
          <w:divBdr>
            <w:top w:val="none" w:sz="0" w:space="0" w:color="auto"/>
            <w:left w:val="none" w:sz="0" w:space="0" w:color="auto"/>
            <w:bottom w:val="none" w:sz="0" w:space="0" w:color="auto"/>
            <w:right w:val="none" w:sz="0" w:space="0" w:color="auto"/>
          </w:divBdr>
        </w:div>
      </w:divsChild>
    </w:div>
    <w:div w:id="161575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ivel\AppData\Roaming\Microsoft\Templates\MODELE_FFCK_TYPO.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B3465-FCB4-41A7-86AD-9CAB4983B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MODELE_FFCK_TYPO</Template>
  <TotalTime>13</TotalTime>
  <Pages>10</Pages>
  <Words>2152</Words>
  <Characters>11838</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Cyril Nivel</dc:creator>
  <cp:lastModifiedBy>Emmanuel Brugvin</cp:lastModifiedBy>
  <cp:revision>7</cp:revision>
  <cp:lastPrinted>2017-10-16T16:58:00Z</cp:lastPrinted>
  <dcterms:created xsi:type="dcterms:W3CDTF">2018-06-28T13:50:00Z</dcterms:created>
  <dcterms:modified xsi:type="dcterms:W3CDTF">2018-06-28T14:09:00Z</dcterms:modified>
</cp:coreProperties>
</file>